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16F7D" w:rsidRPr="00316F7D" w14:paraId="2C800759" w14:textId="77777777" w:rsidTr="00316F7D">
        <w:trPr>
          <w:tblCellSpacing w:w="0" w:type="dxa"/>
        </w:trPr>
        <w:tc>
          <w:tcPr>
            <w:tcW w:w="3348" w:type="dxa"/>
            <w:shd w:val="clear" w:color="auto" w:fill="FFFFFF"/>
            <w:tcMar>
              <w:top w:w="0" w:type="dxa"/>
              <w:left w:w="108" w:type="dxa"/>
              <w:bottom w:w="0" w:type="dxa"/>
              <w:right w:w="108" w:type="dxa"/>
            </w:tcMar>
            <w:hideMark/>
          </w:tcPr>
          <w:p w14:paraId="70CDA673" w14:textId="77777777" w:rsidR="00316F7D" w:rsidRPr="00316F7D" w:rsidRDefault="00316F7D" w:rsidP="00316F7D">
            <w:pPr>
              <w:spacing w:before="120" w:after="120" w:line="234" w:lineRule="atLeast"/>
              <w:jc w:val="center"/>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TỔNG CỤC THUẾ</w:t>
            </w:r>
            <w:r w:rsidRPr="00316F7D">
              <w:rPr>
                <w:rFonts w:ascii="Times New Roman" w:eastAsia="Times New Roman" w:hAnsi="Times New Roman" w:cs="Times New Roman"/>
                <w:sz w:val="24"/>
                <w:szCs w:val="24"/>
                <w:lang w:val="en-US"/>
              </w:rPr>
              <w:br/>
            </w:r>
            <w:r w:rsidRPr="00316F7D">
              <w:rPr>
                <w:rFonts w:ascii="Times New Roman" w:eastAsia="Times New Roman" w:hAnsi="Times New Roman" w:cs="Times New Roman"/>
                <w:b/>
                <w:bCs/>
                <w:sz w:val="24"/>
                <w:szCs w:val="24"/>
              </w:rPr>
              <w:t>CỤC THUẾ TP HÀ NỘI</w:t>
            </w:r>
            <w:r w:rsidRPr="00316F7D">
              <w:rPr>
                <w:rFonts w:ascii="Times New Roman" w:eastAsia="Times New Roman"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14:paraId="1C776C3C" w14:textId="77777777" w:rsidR="00316F7D" w:rsidRPr="00316F7D" w:rsidRDefault="00316F7D" w:rsidP="00316F7D">
            <w:pPr>
              <w:spacing w:before="120" w:after="120" w:line="234" w:lineRule="atLeast"/>
              <w:jc w:val="center"/>
              <w:rPr>
                <w:rFonts w:ascii="Times New Roman" w:eastAsia="Times New Roman" w:hAnsi="Times New Roman" w:cs="Times New Roman"/>
                <w:sz w:val="24"/>
                <w:szCs w:val="24"/>
                <w:lang w:val="en-US"/>
              </w:rPr>
            </w:pPr>
            <w:r w:rsidRPr="00316F7D">
              <w:rPr>
                <w:rFonts w:ascii="Times New Roman" w:eastAsia="Times New Roman" w:hAnsi="Times New Roman" w:cs="Times New Roman"/>
                <w:b/>
                <w:bCs/>
                <w:sz w:val="24"/>
                <w:szCs w:val="24"/>
              </w:rPr>
              <w:t>CỘNG HÒA XÃ HỘI CHỦ NGHĨA VIỆT NAM</w:t>
            </w:r>
            <w:r w:rsidRPr="00316F7D">
              <w:rPr>
                <w:rFonts w:ascii="Times New Roman" w:eastAsia="Times New Roman" w:hAnsi="Times New Roman" w:cs="Times New Roman"/>
                <w:b/>
                <w:bCs/>
                <w:sz w:val="24"/>
                <w:szCs w:val="24"/>
              </w:rPr>
              <w:br/>
              <w:t>Độc lập - Tự do - Hạnh phúc</w:t>
            </w:r>
            <w:r w:rsidRPr="00316F7D">
              <w:rPr>
                <w:rFonts w:ascii="Times New Roman" w:eastAsia="Times New Roman" w:hAnsi="Times New Roman" w:cs="Times New Roman"/>
                <w:b/>
                <w:bCs/>
                <w:sz w:val="24"/>
                <w:szCs w:val="24"/>
              </w:rPr>
              <w:br/>
              <w:t>---------------</w:t>
            </w:r>
          </w:p>
        </w:tc>
      </w:tr>
      <w:tr w:rsidR="00316F7D" w:rsidRPr="00316F7D" w14:paraId="7A7A9487" w14:textId="77777777" w:rsidTr="00316F7D">
        <w:trPr>
          <w:tblCellSpacing w:w="0" w:type="dxa"/>
        </w:trPr>
        <w:tc>
          <w:tcPr>
            <w:tcW w:w="3348" w:type="dxa"/>
            <w:shd w:val="clear" w:color="auto" w:fill="FFFFFF"/>
            <w:tcMar>
              <w:top w:w="0" w:type="dxa"/>
              <w:left w:w="108" w:type="dxa"/>
              <w:bottom w:w="0" w:type="dxa"/>
              <w:right w:w="108" w:type="dxa"/>
            </w:tcMar>
            <w:hideMark/>
          </w:tcPr>
          <w:p w14:paraId="46A6BB19" w14:textId="77777777" w:rsidR="00316F7D" w:rsidRPr="00316F7D" w:rsidRDefault="00316F7D" w:rsidP="00316F7D">
            <w:pPr>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Số: </w:t>
            </w:r>
            <w:r w:rsidRPr="00316F7D">
              <w:rPr>
                <w:rFonts w:ascii="Times New Roman" w:eastAsia="Times New Roman" w:hAnsi="Times New Roman" w:cs="Times New Roman"/>
                <w:sz w:val="24"/>
                <w:szCs w:val="24"/>
                <w:lang w:val="en-US"/>
              </w:rPr>
              <w:t>43860</w:t>
            </w:r>
            <w:r w:rsidRPr="00316F7D">
              <w:rPr>
                <w:rFonts w:ascii="Times New Roman" w:eastAsia="Times New Roman" w:hAnsi="Times New Roman" w:cs="Times New Roman"/>
                <w:sz w:val="24"/>
                <w:szCs w:val="24"/>
              </w:rPr>
              <w:t>/CTHN-TTHT</w:t>
            </w:r>
            <w:r w:rsidRPr="00316F7D">
              <w:rPr>
                <w:rFonts w:ascii="Times New Roman" w:eastAsia="Times New Roman" w:hAnsi="Times New Roman" w:cs="Times New Roman"/>
                <w:sz w:val="24"/>
                <w:szCs w:val="24"/>
                <w:lang w:val="en-US"/>
              </w:rPr>
              <w:br/>
            </w:r>
            <w:r w:rsidRPr="00316F7D">
              <w:rPr>
                <w:rFonts w:ascii="Times New Roman" w:eastAsia="Times New Roman" w:hAnsi="Times New Roman" w:cs="Times New Roman"/>
                <w:i/>
                <w:iCs/>
                <w:sz w:val="24"/>
                <w:szCs w:val="24"/>
              </w:rPr>
              <w:t>V/v ưu đãi thuế TNDN đối với </w:t>
            </w:r>
            <w:r w:rsidRPr="00316F7D">
              <w:rPr>
                <w:rFonts w:ascii="Times New Roman" w:eastAsia="Times New Roman" w:hAnsi="Times New Roman" w:cs="Times New Roman"/>
                <w:i/>
                <w:iCs/>
                <w:sz w:val="24"/>
                <w:szCs w:val="24"/>
                <w:lang w:val="en-US"/>
              </w:rPr>
              <w:t>d</w:t>
            </w:r>
            <w:r w:rsidRPr="00316F7D">
              <w:rPr>
                <w:rFonts w:ascii="Times New Roman" w:eastAsia="Times New Roman" w:hAnsi="Times New Roman" w:cs="Times New Roman"/>
                <w:i/>
                <w:iCs/>
                <w:sz w:val="24"/>
                <w:szCs w:val="24"/>
              </w:rPr>
              <w:t>ự án đầu tư sản xuất sản phẩm c</w:t>
            </w:r>
            <w:r w:rsidRPr="00316F7D">
              <w:rPr>
                <w:rFonts w:ascii="Times New Roman" w:eastAsia="Times New Roman" w:hAnsi="Times New Roman" w:cs="Times New Roman"/>
                <w:i/>
                <w:iCs/>
                <w:sz w:val="24"/>
                <w:szCs w:val="24"/>
                <w:lang w:val="en-US"/>
              </w:rPr>
              <w:t>ô</w:t>
            </w:r>
            <w:r w:rsidRPr="00316F7D">
              <w:rPr>
                <w:rFonts w:ascii="Times New Roman" w:eastAsia="Times New Roman" w:hAnsi="Times New Roman" w:cs="Times New Roman"/>
                <w:i/>
                <w:iCs/>
                <w:sz w:val="24"/>
                <w:szCs w:val="24"/>
              </w:rPr>
              <w:t>ng nghiệp hỗ trợ</w:t>
            </w:r>
          </w:p>
        </w:tc>
        <w:tc>
          <w:tcPr>
            <w:tcW w:w="5508" w:type="dxa"/>
            <w:shd w:val="clear" w:color="auto" w:fill="FFFFFF"/>
            <w:tcMar>
              <w:top w:w="0" w:type="dxa"/>
              <w:left w:w="108" w:type="dxa"/>
              <w:bottom w:w="0" w:type="dxa"/>
              <w:right w:w="108" w:type="dxa"/>
            </w:tcMar>
            <w:hideMark/>
          </w:tcPr>
          <w:p w14:paraId="056478CA" w14:textId="3ECD05D4" w:rsidR="00316F7D" w:rsidRPr="00316F7D" w:rsidRDefault="00316F7D" w:rsidP="00316F7D">
            <w:pPr>
              <w:spacing w:before="120" w:after="120" w:line="234" w:lineRule="atLeast"/>
              <w:jc w:val="righ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Hà Nội, ngày </w:t>
            </w:r>
            <w:r w:rsidRPr="00316F7D">
              <w:rPr>
                <w:rFonts w:ascii="Times New Roman" w:eastAsia="Times New Roman" w:hAnsi="Times New Roman" w:cs="Times New Roman"/>
                <w:i/>
                <w:iCs/>
                <w:sz w:val="24"/>
                <w:szCs w:val="24"/>
                <w:lang w:val="en-US"/>
              </w:rPr>
              <w:t>2</w:t>
            </w:r>
            <w:r>
              <w:rPr>
                <w:rFonts w:ascii="Times New Roman" w:eastAsia="Times New Roman" w:hAnsi="Times New Roman" w:cs="Times New Roman"/>
                <w:i/>
                <w:iCs/>
                <w:sz w:val="24"/>
                <w:szCs w:val="24"/>
                <w:lang w:val="en-US"/>
              </w:rPr>
              <w:t>8</w:t>
            </w:r>
            <w:r w:rsidRPr="00316F7D">
              <w:rPr>
                <w:rFonts w:ascii="Times New Roman" w:eastAsia="Times New Roman" w:hAnsi="Times New Roman" w:cs="Times New Roman"/>
                <w:i/>
                <w:iCs/>
                <w:sz w:val="24"/>
                <w:szCs w:val="24"/>
              </w:rPr>
              <w:t> tháng </w:t>
            </w:r>
            <w:r w:rsidRPr="00316F7D">
              <w:rPr>
                <w:rFonts w:ascii="Times New Roman" w:eastAsia="Times New Roman" w:hAnsi="Times New Roman" w:cs="Times New Roman"/>
                <w:i/>
                <w:iCs/>
                <w:sz w:val="24"/>
                <w:szCs w:val="24"/>
                <w:lang w:val="en-US"/>
              </w:rPr>
              <w:t>6</w:t>
            </w:r>
            <w:r w:rsidRPr="00316F7D">
              <w:rPr>
                <w:rFonts w:ascii="Times New Roman" w:eastAsia="Times New Roman" w:hAnsi="Times New Roman" w:cs="Times New Roman"/>
                <w:i/>
                <w:iCs/>
                <w:sz w:val="24"/>
                <w:szCs w:val="24"/>
              </w:rPr>
              <w:t> năm 2023</w:t>
            </w:r>
          </w:p>
        </w:tc>
      </w:tr>
    </w:tbl>
    <w:p w14:paraId="0277FF9A" w14:textId="77777777" w:rsidR="00316F7D" w:rsidRDefault="00316F7D" w:rsidP="00316F7D">
      <w:pPr>
        <w:shd w:val="clear" w:color="auto" w:fill="FFFFFF"/>
        <w:spacing w:before="120" w:after="120" w:line="234" w:lineRule="atLeast"/>
        <w:jc w:val="center"/>
        <w:rPr>
          <w:rFonts w:ascii="Times New Roman" w:eastAsia="Times New Roman" w:hAnsi="Times New Roman" w:cs="Times New Roman"/>
          <w:b/>
          <w:bCs/>
          <w:sz w:val="24"/>
          <w:szCs w:val="24"/>
        </w:rPr>
      </w:pPr>
    </w:p>
    <w:p w14:paraId="1037565E" w14:textId="77777777" w:rsidR="00316F7D" w:rsidRDefault="00316F7D" w:rsidP="00316F7D">
      <w:pPr>
        <w:shd w:val="clear" w:color="auto" w:fill="FFFFFF"/>
        <w:spacing w:before="120" w:after="120" w:line="234" w:lineRule="atLeast"/>
        <w:jc w:val="center"/>
        <w:rPr>
          <w:rFonts w:ascii="Times New Roman" w:eastAsia="Times New Roman" w:hAnsi="Times New Roman" w:cs="Times New Roman"/>
          <w:b/>
          <w:bCs/>
          <w:sz w:val="24"/>
          <w:szCs w:val="24"/>
        </w:rPr>
      </w:pPr>
    </w:p>
    <w:p w14:paraId="2E9D8BAD" w14:textId="77777777" w:rsidR="00316F7D" w:rsidRDefault="00316F7D" w:rsidP="00316F7D">
      <w:pPr>
        <w:shd w:val="clear" w:color="auto" w:fill="FFFFFF"/>
        <w:spacing w:before="120" w:after="120" w:line="234" w:lineRule="atLeast"/>
        <w:jc w:val="center"/>
        <w:rPr>
          <w:rFonts w:ascii="Times New Roman" w:eastAsia="Times New Roman" w:hAnsi="Times New Roman" w:cs="Times New Roman"/>
          <w:b/>
          <w:bCs/>
          <w:sz w:val="24"/>
          <w:szCs w:val="24"/>
        </w:rPr>
      </w:pPr>
    </w:p>
    <w:p w14:paraId="4BA0F342" w14:textId="35F90E12" w:rsidR="00316F7D" w:rsidRDefault="00316F7D" w:rsidP="00316F7D">
      <w:pPr>
        <w:shd w:val="clear" w:color="auto" w:fill="FFFFFF"/>
        <w:spacing w:before="120" w:after="120" w:line="234" w:lineRule="atLeast"/>
        <w:jc w:val="center"/>
        <w:rPr>
          <w:rFonts w:ascii="Times New Roman" w:eastAsia="Times New Roman" w:hAnsi="Times New Roman" w:cs="Times New Roman"/>
          <w:i/>
          <w:iCs/>
          <w:sz w:val="24"/>
          <w:szCs w:val="24"/>
        </w:rPr>
      </w:pPr>
      <w:r w:rsidRPr="00316F7D">
        <w:rPr>
          <w:rFonts w:ascii="Times New Roman" w:eastAsia="Times New Roman" w:hAnsi="Times New Roman" w:cs="Times New Roman"/>
          <w:b/>
          <w:bCs/>
          <w:sz w:val="24"/>
          <w:szCs w:val="24"/>
        </w:rPr>
        <w:t>Kính gửi:</w:t>
      </w:r>
      <w:r w:rsidRPr="00316F7D">
        <w:rPr>
          <w:rFonts w:ascii="Times New Roman" w:eastAsia="Times New Roman" w:hAnsi="Times New Roman" w:cs="Times New Roman"/>
          <w:sz w:val="24"/>
          <w:szCs w:val="24"/>
        </w:rPr>
        <w:t> Công ty TNHH Megatech Việt Nam</w:t>
      </w:r>
      <w:r w:rsidRPr="00316F7D">
        <w:rPr>
          <w:rFonts w:ascii="Times New Roman" w:eastAsia="Times New Roman" w:hAnsi="Times New Roman" w:cs="Times New Roman"/>
          <w:sz w:val="24"/>
          <w:szCs w:val="24"/>
          <w:lang w:val="en-US"/>
        </w:rPr>
        <w:br/>
      </w:r>
      <w:r w:rsidRPr="00316F7D">
        <w:rPr>
          <w:rFonts w:ascii="Times New Roman" w:eastAsia="Times New Roman" w:hAnsi="Times New Roman" w:cs="Times New Roman"/>
          <w:i/>
          <w:iCs/>
          <w:sz w:val="24"/>
          <w:szCs w:val="24"/>
        </w:rPr>
        <w:t>(Địa chỉ: Lô 38B, KCN Quang Minh, thị trấn Quang Minh, huyện Mê Linh, TP Hà Nội; MST: 0106783128)</w:t>
      </w:r>
    </w:p>
    <w:p w14:paraId="56825329" w14:textId="77777777" w:rsidR="00316F7D" w:rsidRDefault="00316F7D" w:rsidP="00316F7D">
      <w:pPr>
        <w:shd w:val="clear" w:color="auto" w:fill="FFFFFF"/>
        <w:spacing w:before="120" w:after="120" w:line="234" w:lineRule="atLeast"/>
        <w:jc w:val="center"/>
        <w:rPr>
          <w:rFonts w:ascii="Times New Roman" w:eastAsia="Times New Roman" w:hAnsi="Times New Roman" w:cs="Times New Roman"/>
          <w:i/>
          <w:iCs/>
          <w:sz w:val="24"/>
          <w:szCs w:val="24"/>
        </w:rPr>
      </w:pPr>
    </w:p>
    <w:p w14:paraId="57A1BDD3" w14:textId="77777777" w:rsidR="00316F7D" w:rsidRPr="00316F7D" w:rsidRDefault="00316F7D" w:rsidP="00316F7D">
      <w:pPr>
        <w:shd w:val="clear" w:color="auto" w:fill="FFFFFF"/>
        <w:spacing w:before="120" w:after="120" w:line="234" w:lineRule="atLeast"/>
        <w:jc w:val="center"/>
        <w:rPr>
          <w:rFonts w:ascii="Times New Roman" w:eastAsia="Times New Roman" w:hAnsi="Times New Roman" w:cs="Times New Roman"/>
          <w:sz w:val="24"/>
          <w:szCs w:val="24"/>
          <w:lang w:val="en-US"/>
        </w:rPr>
      </w:pPr>
    </w:p>
    <w:p w14:paraId="78A0FA5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Trả lời công văn không số đề ngày 10/05/2023 của Công ty TNHH Megatech Việt Nam (sau đây gọi tắt là Công ty) hỏi về ưu đãi thuế TNDN đối với dự án đầu tư sản xuất sản phẩm công nghiệp hỗ trợ, Cục Thuế TP Hà Nội có ý kiến như sau:</w:t>
      </w:r>
    </w:p>
    <w:p w14:paraId="52B029B4"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cứ pháp lý về ưu đãi thuế TNDN đối với dự án đầu tư sản xuất sản phẩm thuộc Danh mục sản phẩm công nghiệp hỗ trợ ưu tiên phát triển:</w:t>
      </w:r>
    </w:p>
    <w:p w14:paraId="4B3CB96E"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w:t>
      </w:r>
      <w:r w:rsidRPr="00316F7D">
        <w:rPr>
          <w:rFonts w:ascii="Times New Roman" w:eastAsia="Times New Roman" w:hAnsi="Times New Roman" w:cs="Times New Roman"/>
          <w:sz w:val="24"/>
          <w:szCs w:val="24"/>
          <w:lang w:val="en-US"/>
        </w:rPr>
        <w:t>ứ</w:t>
      </w:r>
      <w:r w:rsidRPr="00316F7D">
        <w:rPr>
          <w:rFonts w:ascii="Times New Roman" w:eastAsia="Times New Roman" w:hAnsi="Times New Roman" w:cs="Times New Roman"/>
          <w:sz w:val="24"/>
          <w:szCs w:val="24"/>
        </w:rPr>
        <w:t> Khoản 5 Điều 1 Luật số 71/2014/QH13 ngày 26/11/2014 của Quốc hội sửa đổi, bổ sung một số điều của các luật về thuế (có hiệu lực thi hành t</w:t>
      </w:r>
      <w:r w:rsidRPr="00316F7D">
        <w:rPr>
          <w:rFonts w:ascii="Times New Roman" w:eastAsia="Times New Roman" w:hAnsi="Times New Roman" w:cs="Times New Roman"/>
          <w:sz w:val="24"/>
          <w:szCs w:val="24"/>
          <w:lang w:val="en-US"/>
        </w:rPr>
        <w:t>ừ</w:t>
      </w:r>
      <w:r w:rsidRPr="00316F7D">
        <w:rPr>
          <w:rFonts w:ascii="Times New Roman" w:eastAsia="Times New Roman" w:hAnsi="Times New Roman" w:cs="Times New Roman"/>
          <w:sz w:val="24"/>
          <w:szCs w:val="24"/>
        </w:rPr>
        <w:t> ngày 01/01/2015):</w:t>
      </w:r>
    </w:p>
    <w:p w14:paraId="73A27F09"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“Điều 1</w:t>
      </w:r>
    </w:p>
    <w:p w14:paraId="3BF0607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Sửa đổi, bổ sung một số điều của Luật thuế thu nhập doanh nghiệp số 14/2008/QH</w:t>
      </w:r>
      <w:r w:rsidRPr="00316F7D">
        <w:rPr>
          <w:rFonts w:ascii="Times New Roman" w:eastAsia="Times New Roman" w:hAnsi="Times New Roman" w:cs="Times New Roman"/>
          <w:i/>
          <w:iCs/>
          <w:sz w:val="24"/>
          <w:szCs w:val="24"/>
          <w:lang w:val="en-US"/>
        </w:rPr>
        <w:t>1</w:t>
      </w:r>
      <w:r w:rsidRPr="00316F7D">
        <w:rPr>
          <w:rFonts w:ascii="Times New Roman" w:eastAsia="Times New Roman" w:hAnsi="Times New Roman" w:cs="Times New Roman"/>
          <w:i/>
          <w:iCs/>
          <w:sz w:val="24"/>
          <w:szCs w:val="24"/>
        </w:rPr>
        <w:t>2 đã được sửa đ</w:t>
      </w:r>
      <w:r w:rsidRPr="00316F7D">
        <w:rPr>
          <w:rFonts w:ascii="Times New Roman" w:eastAsia="Times New Roman" w:hAnsi="Times New Roman" w:cs="Times New Roman"/>
          <w:i/>
          <w:iCs/>
          <w:sz w:val="24"/>
          <w:szCs w:val="24"/>
          <w:lang w:val="en-US"/>
        </w:rPr>
        <w:t>ổ</w:t>
      </w:r>
      <w:r w:rsidRPr="00316F7D">
        <w:rPr>
          <w:rFonts w:ascii="Times New Roman" w:eastAsia="Times New Roman" w:hAnsi="Times New Roman" w:cs="Times New Roman"/>
          <w:i/>
          <w:iCs/>
          <w:sz w:val="24"/>
          <w:szCs w:val="24"/>
        </w:rPr>
        <w:t>i, bổ sung một số điều theo Luật số 32/2013/QH13.</w:t>
      </w:r>
    </w:p>
    <w:p w14:paraId="0FB0F01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...5. Bổ sung điểm đ và điểm e vào khoản </w:t>
      </w:r>
      <w:r w:rsidRPr="00316F7D">
        <w:rPr>
          <w:rFonts w:ascii="Times New Roman" w:eastAsia="Times New Roman" w:hAnsi="Times New Roman" w:cs="Times New Roman"/>
          <w:i/>
          <w:iCs/>
          <w:sz w:val="24"/>
          <w:szCs w:val="24"/>
          <w:lang w:val="en-US"/>
        </w:rPr>
        <w:t>1 </w:t>
      </w:r>
      <w:r w:rsidRPr="00316F7D">
        <w:rPr>
          <w:rFonts w:ascii="Times New Roman" w:eastAsia="Times New Roman" w:hAnsi="Times New Roman" w:cs="Times New Roman"/>
          <w:i/>
          <w:iCs/>
          <w:sz w:val="24"/>
          <w:szCs w:val="24"/>
        </w:rPr>
        <w:t>Điều 13 như sau:</w:t>
      </w:r>
    </w:p>
    <w:p w14:paraId="11F6C9A5"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“đ) Thu nhập của doanh nghiệp từ thực hiện dự </w:t>
      </w:r>
      <w:r w:rsidRPr="00316F7D">
        <w:rPr>
          <w:rFonts w:ascii="Times New Roman" w:eastAsia="Times New Roman" w:hAnsi="Times New Roman" w:cs="Times New Roman"/>
          <w:i/>
          <w:iCs/>
          <w:sz w:val="24"/>
          <w:szCs w:val="24"/>
          <w:lang w:val="en-US"/>
        </w:rPr>
        <w:t>á</w:t>
      </w:r>
      <w:r w:rsidRPr="00316F7D">
        <w:rPr>
          <w:rFonts w:ascii="Times New Roman" w:eastAsia="Times New Roman" w:hAnsi="Times New Roman" w:cs="Times New Roman"/>
          <w:i/>
          <w:iCs/>
          <w:sz w:val="24"/>
          <w:szCs w:val="24"/>
        </w:rPr>
        <w:t>n đầu tư mới sản xuất sản phẩm thuộc Danh mục sản phẩm công nghiệp hỗ trợ </w:t>
      </w:r>
      <w:proofErr w:type="spellStart"/>
      <w:r w:rsidRPr="00316F7D">
        <w:rPr>
          <w:rFonts w:ascii="Times New Roman" w:eastAsia="Times New Roman" w:hAnsi="Times New Roman" w:cs="Times New Roman"/>
          <w:i/>
          <w:iCs/>
          <w:sz w:val="24"/>
          <w:szCs w:val="24"/>
          <w:lang w:val="en-US"/>
        </w:rPr>
        <w:t>ưu</w:t>
      </w:r>
      <w:proofErr w:type="spellEnd"/>
      <w:r w:rsidRPr="00316F7D">
        <w:rPr>
          <w:rFonts w:ascii="Times New Roman" w:eastAsia="Times New Roman" w:hAnsi="Times New Roman" w:cs="Times New Roman"/>
          <w:i/>
          <w:iCs/>
          <w:sz w:val="24"/>
          <w:szCs w:val="24"/>
        </w:rPr>
        <w:t> tiên phát triển đáp ứng một trong các tiêu chí sau:</w:t>
      </w:r>
    </w:p>
    <w:p w14:paraId="43A27005"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 Sản phẩm công nghiệp h</w:t>
      </w:r>
      <w:r w:rsidRPr="00316F7D">
        <w:rPr>
          <w:rFonts w:ascii="Times New Roman" w:eastAsia="Times New Roman" w:hAnsi="Times New Roman" w:cs="Times New Roman"/>
          <w:i/>
          <w:iCs/>
          <w:sz w:val="24"/>
          <w:szCs w:val="24"/>
          <w:lang w:val="en-US"/>
        </w:rPr>
        <w:t>ỗ</w:t>
      </w:r>
      <w:r w:rsidRPr="00316F7D">
        <w:rPr>
          <w:rFonts w:ascii="Times New Roman" w:eastAsia="Times New Roman" w:hAnsi="Times New Roman" w:cs="Times New Roman"/>
          <w:i/>
          <w:iCs/>
          <w:sz w:val="24"/>
          <w:szCs w:val="24"/>
        </w:rPr>
        <w:t> trợ cho công nghệ cao theo quy định của Luật công nghệ cao;</w:t>
      </w:r>
    </w:p>
    <w:p w14:paraId="49B048AE"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 Sản phẩm công nghiệp h</w:t>
      </w:r>
      <w:r w:rsidRPr="00316F7D">
        <w:rPr>
          <w:rFonts w:ascii="Times New Roman" w:eastAsia="Times New Roman" w:hAnsi="Times New Roman" w:cs="Times New Roman"/>
          <w:i/>
          <w:iCs/>
          <w:sz w:val="24"/>
          <w:szCs w:val="24"/>
          <w:lang w:val="en-US"/>
        </w:rPr>
        <w:t>ỗ</w:t>
      </w:r>
      <w:r w:rsidRPr="00316F7D">
        <w:rPr>
          <w:rFonts w:ascii="Times New Roman" w:eastAsia="Times New Roman" w:hAnsi="Times New Roman" w:cs="Times New Roman"/>
          <w:i/>
          <w:iCs/>
          <w:sz w:val="24"/>
          <w:szCs w:val="24"/>
        </w:rPr>
        <w:t> trợ cho sản xuất sản phẩm các ngành: dệt - may; da - giầy; điện tử - tin học; sản xuất lắp ráp </w:t>
      </w:r>
      <w:r w:rsidRPr="00316F7D">
        <w:rPr>
          <w:rFonts w:ascii="Times New Roman" w:eastAsia="Times New Roman" w:hAnsi="Times New Roman" w:cs="Times New Roman"/>
          <w:i/>
          <w:iCs/>
          <w:sz w:val="24"/>
          <w:szCs w:val="24"/>
          <w:lang w:val="en-US"/>
        </w:rPr>
        <w:t>ô</w:t>
      </w:r>
      <w:r w:rsidRPr="00316F7D">
        <w:rPr>
          <w:rFonts w:ascii="Times New Roman" w:eastAsia="Times New Roman" w:hAnsi="Times New Roman" w:cs="Times New Roman"/>
          <w:i/>
          <w:iCs/>
          <w:sz w:val="24"/>
          <w:szCs w:val="24"/>
        </w:rPr>
        <w:t> t</w:t>
      </w:r>
      <w:r w:rsidRPr="00316F7D">
        <w:rPr>
          <w:rFonts w:ascii="Times New Roman" w:eastAsia="Times New Roman" w:hAnsi="Times New Roman" w:cs="Times New Roman"/>
          <w:i/>
          <w:iCs/>
          <w:sz w:val="24"/>
          <w:szCs w:val="24"/>
          <w:lang w:val="en-US"/>
        </w:rPr>
        <w:t>ô</w:t>
      </w:r>
      <w:r w:rsidRPr="00316F7D">
        <w:rPr>
          <w:rFonts w:ascii="Times New Roman" w:eastAsia="Times New Roman" w:hAnsi="Times New Roman" w:cs="Times New Roman"/>
          <w:i/>
          <w:iCs/>
          <w:sz w:val="24"/>
          <w:szCs w:val="24"/>
        </w:rPr>
        <w:t>; cơ khí chế tạo mà các sản phẩm này t</w:t>
      </w:r>
      <w:r w:rsidRPr="00316F7D">
        <w:rPr>
          <w:rFonts w:ascii="Times New Roman" w:eastAsia="Times New Roman" w:hAnsi="Times New Roman" w:cs="Times New Roman"/>
          <w:i/>
          <w:iCs/>
          <w:sz w:val="24"/>
          <w:szCs w:val="24"/>
          <w:lang w:val="en-US"/>
        </w:rPr>
        <w:t>í</w:t>
      </w:r>
      <w:r w:rsidRPr="00316F7D">
        <w:rPr>
          <w:rFonts w:ascii="Times New Roman" w:eastAsia="Times New Roman" w:hAnsi="Times New Roman" w:cs="Times New Roman"/>
          <w:i/>
          <w:iCs/>
          <w:sz w:val="24"/>
          <w:szCs w:val="24"/>
        </w:rPr>
        <w:t>nh đến ngày 01 tháng 01 năm 2015 trong nước chưa sản xuất được hoặc sản xuất được nh</w:t>
      </w:r>
      <w:proofErr w:type="spellStart"/>
      <w:r w:rsidRPr="00316F7D">
        <w:rPr>
          <w:rFonts w:ascii="Times New Roman" w:eastAsia="Times New Roman" w:hAnsi="Times New Roman" w:cs="Times New Roman"/>
          <w:i/>
          <w:iCs/>
          <w:sz w:val="24"/>
          <w:szCs w:val="24"/>
          <w:lang w:val="en-US"/>
        </w:rPr>
        <w:t>ưng</w:t>
      </w:r>
      <w:proofErr w:type="spellEnd"/>
      <w:r w:rsidRPr="00316F7D">
        <w:rPr>
          <w:rFonts w:ascii="Times New Roman" w:eastAsia="Times New Roman" w:hAnsi="Times New Roman" w:cs="Times New Roman"/>
          <w:i/>
          <w:iCs/>
          <w:sz w:val="24"/>
          <w:szCs w:val="24"/>
          <w:lang w:val="en-US"/>
        </w:rPr>
        <w:t> </w:t>
      </w:r>
      <w:r w:rsidRPr="00316F7D">
        <w:rPr>
          <w:rFonts w:ascii="Times New Roman" w:eastAsia="Times New Roman" w:hAnsi="Times New Roman" w:cs="Times New Roman"/>
          <w:i/>
          <w:iCs/>
          <w:sz w:val="24"/>
          <w:szCs w:val="24"/>
        </w:rPr>
        <w:t>phải đáp ứng được tiêu chuẩn kỹ thuật của Liên m</w:t>
      </w:r>
      <w:proofErr w:type="spellStart"/>
      <w:r w:rsidRPr="00316F7D">
        <w:rPr>
          <w:rFonts w:ascii="Times New Roman" w:eastAsia="Times New Roman" w:hAnsi="Times New Roman" w:cs="Times New Roman"/>
          <w:i/>
          <w:iCs/>
          <w:sz w:val="24"/>
          <w:szCs w:val="24"/>
          <w:lang w:val="en-US"/>
        </w:rPr>
        <w:t>i</w:t>
      </w:r>
      <w:proofErr w:type="spellEnd"/>
      <w:r w:rsidRPr="00316F7D">
        <w:rPr>
          <w:rFonts w:ascii="Times New Roman" w:eastAsia="Times New Roman" w:hAnsi="Times New Roman" w:cs="Times New Roman"/>
          <w:i/>
          <w:iCs/>
          <w:sz w:val="24"/>
          <w:szCs w:val="24"/>
        </w:rPr>
        <w:t>nh Châu </w:t>
      </w:r>
      <w:r w:rsidRPr="00316F7D">
        <w:rPr>
          <w:rFonts w:ascii="Times New Roman" w:eastAsia="Times New Roman" w:hAnsi="Times New Roman" w:cs="Times New Roman"/>
          <w:i/>
          <w:iCs/>
          <w:sz w:val="24"/>
          <w:szCs w:val="24"/>
          <w:lang w:val="en-US"/>
        </w:rPr>
        <w:t>Â</w:t>
      </w:r>
      <w:r w:rsidRPr="00316F7D">
        <w:rPr>
          <w:rFonts w:ascii="Times New Roman" w:eastAsia="Times New Roman" w:hAnsi="Times New Roman" w:cs="Times New Roman"/>
          <w:i/>
          <w:iCs/>
          <w:sz w:val="24"/>
          <w:szCs w:val="24"/>
        </w:rPr>
        <w:t>u (EU) hoặc tương đương.</w:t>
      </w:r>
    </w:p>
    <w:p w14:paraId="0AE1256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Chính phủ quy định Danh mục sản phẩm công nghiệp hỗ trợ ưu tiên phát triển quy định tại điểm này;</w:t>
      </w:r>
    </w:p>
    <w:p w14:paraId="7A64093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lang w:val="en-US"/>
        </w:rPr>
        <w:t>…”</w:t>
      </w:r>
    </w:p>
    <w:p w14:paraId="6AC1D93E"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cứ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"https://thuvienphapluat.vn/van-ban/thue-phi-le-phi/nghi-dinh-12-2015-nd-cp-huong-dan-luat-sua-doi-bo-sung-mot-so-dieu-cua-cac-luat-ve-thue-266168.aspx" \o "Nghị định 12/2015/NĐ-CP"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12/2015/NĐ-CP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12/02/2015 của Chính phủ quy định chi tiết thi hành Luật sửa đổi, bổ sung một số điều tại các Luật về thuế và sửa đổi, bổ sung một số điều của các Nghị định về thuế:</w:t>
      </w:r>
    </w:p>
    <w:p w14:paraId="29B81922"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lastRenderedPageBreak/>
        <w:t>+ Tại Khoản 11 Điều 1 bổ sung Điểm g vào Khoản 1 Điều 15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"https://thuvienphapluat.vn/van-ban/doanh-nghiep/nghi-dinh-218-2013-nd-cp-huong-dan-thi-hanh-luat-thue-thu-nhap-doanh-nghiep-217811.aspx" \o "Nghị định 218/2013/NĐ-CP"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218/2013/NĐ-CP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26 tháng 12 năm 2013 quy định thuế suất ưu đãi 10% trong thời hạn 15 năm áp dụng đối với:</w:t>
      </w:r>
    </w:p>
    <w:p w14:paraId="16A8FFA0"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“g) Thu nhập của doanh nghiệp từ thực hiện dự án đầu tư mới sản xuất sản phẩm thuộc Danh mục sản phẩm công nghiệp hỗ trợ </w:t>
      </w:r>
      <w:proofErr w:type="spellStart"/>
      <w:r w:rsidRPr="00316F7D">
        <w:rPr>
          <w:rFonts w:ascii="Times New Roman" w:eastAsia="Times New Roman" w:hAnsi="Times New Roman" w:cs="Times New Roman"/>
          <w:i/>
          <w:iCs/>
          <w:sz w:val="24"/>
          <w:szCs w:val="24"/>
          <w:lang w:val="en-US"/>
        </w:rPr>
        <w:t>ưu</w:t>
      </w:r>
      <w:proofErr w:type="spellEnd"/>
      <w:r w:rsidRPr="00316F7D">
        <w:rPr>
          <w:rFonts w:ascii="Times New Roman" w:eastAsia="Times New Roman" w:hAnsi="Times New Roman" w:cs="Times New Roman"/>
          <w:i/>
          <w:iCs/>
          <w:sz w:val="24"/>
          <w:szCs w:val="24"/>
        </w:rPr>
        <w:t> tiên phát triển đáp ứng một trong các tiêu ch</w:t>
      </w:r>
      <w:r w:rsidRPr="00316F7D">
        <w:rPr>
          <w:rFonts w:ascii="Times New Roman" w:eastAsia="Times New Roman" w:hAnsi="Times New Roman" w:cs="Times New Roman"/>
          <w:i/>
          <w:iCs/>
          <w:sz w:val="24"/>
          <w:szCs w:val="24"/>
          <w:lang w:val="en-US"/>
        </w:rPr>
        <w:t>í</w:t>
      </w:r>
      <w:r w:rsidRPr="00316F7D">
        <w:rPr>
          <w:rFonts w:ascii="Times New Roman" w:eastAsia="Times New Roman" w:hAnsi="Times New Roman" w:cs="Times New Roman"/>
          <w:i/>
          <w:iCs/>
          <w:sz w:val="24"/>
          <w:szCs w:val="24"/>
        </w:rPr>
        <w:t> sau:</w:t>
      </w:r>
    </w:p>
    <w:p w14:paraId="6C636188"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 Sản phẩm công nghiệp hỗ trợ cho công nghệ cao theo quy định của Luật Công nghệ cao;</w:t>
      </w:r>
    </w:p>
    <w:p w14:paraId="3BA19864"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 Sản phẩm công nghiệp hỗ trợ cho sản xuất sản phẩm các ngành: Dệt - may; da - giầy; điện tử - tin học; sản xuất l</w:t>
      </w:r>
      <w:r w:rsidRPr="00316F7D">
        <w:rPr>
          <w:rFonts w:ascii="Times New Roman" w:eastAsia="Times New Roman" w:hAnsi="Times New Roman" w:cs="Times New Roman"/>
          <w:i/>
          <w:iCs/>
          <w:sz w:val="24"/>
          <w:szCs w:val="24"/>
          <w:lang w:val="en-US"/>
        </w:rPr>
        <w:t>ắ</w:t>
      </w:r>
      <w:r w:rsidRPr="00316F7D">
        <w:rPr>
          <w:rFonts w:ascii="Times New Roman" w:eastAsia="Times New Roman" w:hAnsi="Times New Roman" w:cs="Times New Roman"/>
          <w:i/>
          <w:iCs/>
          <w:sz w:val="24"/>
          <w:szCs w:val="24"/>
        </w:rPr>
        <w:t>p ráp </w:t>
      </w:r>
      <w:r w:rsidRPr="00316F7D">
        <w:rPr>
          <w:rFonts w:ascii="Times New Roman" w:eastAsia="Times New Roman" w:hAnsi="Times New Roman" w:cs="Times New Roman"/>
          <w:i/>
          <w:iCs/>
          <w:sz w:val="24"/>
          <w:szCs w:val="24"/>
          <w:lang w:val="en-US"/>
        </w:rPr>
        <w:t>ô</w:t>
      </w:r>
      <w:r w:rsidRPr="00316F7D">
        <w:rPr>
          <w:rFonts w:ascii="Times New Roman" w:eastAsia="Times New Roman" w:hAnsi="Times New Roman" w:cs="Times New Roman"/>
          <w:i/>
          <w:iCs/>
          <w:sz w:val="24"/>
          <w:szCs w:val="24"/>
        </w:rPr>
        <w:t> tô; cơ khí chế tạo mà các sản phẩm này tính đến ngày 01 tháng 01 năm 2015 trong nước chưa sản xuất được hoặc sản xuất được nhưng phải đáp ứng được tiêu chuẩn kỹ thuật của Liên minh Châu </w:t>
      </w:r>
      <w:r w:rsidRPr="00316F7D">
        <w:rPr>
          <w:rFonts w:ascii="Times New Roman" w:eastAsia="Times New Roman" w:hAnsi="Times New Roman" w:cs="Times New Roman"/>
          <w:i/>
          <w:iCs/>
          <w:sz w:val="24"/>
          <w:szCs w:val="24"/>
          <w:lang w:val="en-US"/>
        </w:rPr>
        <w:t>Â</w:t>
      </w:r>
      <w:r w:rsidRPr="00316F7D">
        <w:rPr>
          <w:rFonts w:ascii="Times New Roman" w:eastAsia="Times New Roman" w:hAnsi="Times New Roman" w:cs="Times New Roman"/>
          <w:i/>
          <w:iCs/>
          <w:sz w:val="24"/>
          <w:szCs w:val="24"/>
        </w:rPr>
        <w:t>u (EU) hoặc tương đư</w:t>
      </w:r>
      <w:r w:rsidRPr="00316F7D">
        <w:rPr>
          <w:rFonts w:ascii="Times New Roman" w:eastAsia="Times New Roman" w:hAnsi="Times New Roman" w:cs="Times New Roman"/>
          <w:i/>
          <w:iCs/>
          <w:sz w:val="24"/>
          <w:szCs w:val="24"/>
          <w:lang w:val="en-US"/>
        </w:rPr>
        <w:t>ơ</w:t>
      </w:r>
      <w:r w:rsidRPr="00316F7D">
        <w:rPr>
          <w:rFonts w:ascii="Times New Roman" w:eastAsia="Times New Roman" w:hAnsi="Times New Roman" w:cs="Times New Roman"/>
          <w:i/>
          <w:iCs/>
          <w:sz w:val="24"/>
          <w:szCs w:val="24"/>
        </w:rPr>
        <w:t>ng.</w:t>
      </w:r>
    </w:p>
    <w:p w14:paraId="41600314"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Danh mục sản phẩm công nghiệp h</w:t>
      </w:r>
      <w:r w:rsidRPr="00316F7D">
        <w:rPr>
          <w:rFonts w:ascii="Times New Roman" w:eastAsia="Times New Roman" w:hAnsi="Times New Roman" w:cs="Times New Roman"/>
          <w:i/>
          <w:iCs/>
          <w:sz w:val="24"/>
          <w:szCs w:val="24"/>
          <w:lang w:val="en-US"/>
        </w:rPr>
        <w:t>ỗ</w:t>
      </w:r>
      <w:r w:rsidRPr="00316F7D">
        <w:rPr>
          <w:rFonts w:ascii="Times New Roman" w:eastAsia="Times New Roman" w:hAnsi="Times New Roman" w:cs="Times New Roman"/>
          <w:i/>
          <w:iCs/>
          <w:sz w:val="24"/>
          <w:szCs w:val="24"/>
        </w:rPr>
        <w:t> trợ ưu tiên phát triển được ưu đãi thuế quy định tại Khoản này thực hiện theo quy định của Chính phủ.”</w:t>
      </w:r>
    </w:p>
    <w:p w14:paraId="1B62EC70"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Tại Khoản 16 Điều 1 sửa đổi, bổ sung Điểm a Khoản 1 Điều 16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"https://thuvienphapluat.vn/van-ban/doanh-nghiep/nghi-dinh-218-2013-nd-cp-huong-dan-thi-hanh-luat-thue-thu-nhap-doanh-nghiep-217811.aspx" \o "Nghị định 218/2013/NĐ-CP"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218/2013/NĐ-CP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26 tháng 12 năm 2013 qu</w:t>
      </w:r>
      <w:r w:rsidRPr="00316F7D">
        <w:rPr>
          <w:rFonts w:ascii="Times New Roman" w:eastAsia="Times New Roman" w:hAnsi="Times New Roman" w:cs="Times New Roman"/>
          <w:sz w:val="24"/>
          <w:szCs w:val="24"/>
          <w:lang w:val="en-US"/>
        </w:rPr>
        <w:t>y</w:t>
      </w:r>
      <w:r w:rsidRPr="00316F7D">
        <w:rPr>
          <w:rFonts w:ascii="Times New Roman" w:eastAsia="Times New Roman" w:hAnsi="Times New Roman" w:cs="Times New Roman"/>
          <w:sz w:val="24"/>
          <w:szCs w:val="24"/>
        </w:rPr>
        <w:t> đ</w:t>
      </w:r>
      <w:r w:rsidRPr="00316F7D">
        <w:rPr>
          <w:rFonts w:ascii="Times New Roman" w:eastAsia="Times New Roman" w:hAnsi="Times New Roman" w:cs="Times New Roman"/>
          <w:sz w:val="24"/>
          <w:szCs w:val="24"/>
          <w:lang w:val="en-US"/>
        </w:rPr>
        <w:t>ị</w:t>
      </w:r>
      <w:r w:rsidRPr="00316F7D">
        <w:rPr>
          <w:rFonts w:ascii="Times New Roman" w:eastAsia="Times New Roman" w:hAnsi="Times New Roman" w:cs="Times New Roman"/>
          <w:sz w:val="24"/>
          <w:szCs w:val="24"/>
        </w:rPr>
        <w:t>nh miễn thuế 4 năm, giảm 50% số thuế phải n</w:t>
      </w:r>
      <w:r w:rsidRPr="00316F7D">
        <w:rPr>
          <w:rFonts w:ascii="Times New Roman" w:eastAsia="Times New Roman" w:hAnsi="Times New Roman" w:cs="Times New Roman"/>
          <w:sz w:val="24"/>
          <w:szCs w:val="24"/>
          <w:lang w:val="en-US"/>
        </w:rPr>
        <w:t>ộ</w:t>
      </w:r>
      <w:r w:rsidRPr="00316F7D">
        <w:rPr>
          <w:rFonts w:ascii="Times New Roman" w:eastAsia="Times New Roman" w:hAnsi="Times New Roman" w:cs="Times New Roman"/>
          <w:sz w:val="24"/>
          <w:szCs w:val="24"/>
        </w:rPr>
        <w:t>p trong 9 năm tiếp theo đối với:</w:t>
      </w:r>
    </w:p>
    <w:p w14:paraId="3D1533D1"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“a) Thu nhập của doanh nghiệp quy định tại Khoản 1 Điều 15 Nghị định này. ”</w:t>
      </w:r>
    </w:p>
    <w:p w14:paraId="7171BC6E"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lang w:val="en-US"/>
        </w:rPr>
        <w:t>-</w:t>
      </w:r>
      <w:r w:rsidRPr="00316F7D">
        <w:rPr>
          <w:rFonts w:ascii="Times New Roman" w:eastAsia="Times New Roman" w:hAnsi="Times New Roman" w:cs="Times New Roman"/>
          <w:sz w:val="24"/>
          <w:szCs w:val="24"/>
        </w:rPr>
        <w:t> Căn cứ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"https://thuvienphapluat.vn/van-ban/linh-vuc-khac/nghi-dinh-111-2015-nd-cp-phat-trien-cong-nghiep-ho-tro-294699.aspx" \o "Nghị định 111/2015/NĐ-CP"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111/2015/NĐ-CP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03/11/2015 của Chính phủ về phát triển công nghiệp hỗ trợ.</w:t>
      </w:r>
    </w:p>
    <w:p w14:paraId="3356AA31"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cứ Điều 4 Thông tư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"https://thuvienphapluat.vn/van-ban/doanh-nghiep/thong-tu-21-2016-tt-btc-khai-thue-gia-tri-gia-tang-uu-dai-thue-thu-nhap-doanh-nghiep-theo-111-2015-nd-cp-299212.aspx" \o "Thông tư 21/2016/TT-BTC"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21/2016/TT-BTC</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05/02/2016 của Bộ Tài chính hướng dẫn về khai thuế giá trị gia tăng và ưu đãi thuế thu nhập doanh nghiệp theo quy định tại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"https://thuvienphapluat.vn/van-ban/linh-vuc-khac/nghi-dinh-111-2015-nd-cp-phat-trien-cong-nghiep-ho-tro-294699.aspx" \o "Nghị định 111/2015/NĐ-CP"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111/2015/NĐ-CP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3/11/2015 của Chính phủ về phát triển công nghiệp hỗ trợ:</w:t>
      </w:r>
    </w:p>
    <w:p w14:paraId="1ECBF8BD"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“Điều 4. Ưu đãi thuế thu nhập doanh nghiệp</w:t>
      </w:r>
    </w:p>
    <w:p w14:paraId="12122375"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Ưu đãi thuế thu nhập doanh nghiệp được áp dụng đối với thu nhập của doanh nghiệp từ thực hiện dự án sản xuất sản phẩm công nghiệp hỗ trợ từ ngày 01 tháng 01 n</w:t>
      </w:r>
      <w:r w:rsidRPr="00316F7D">
        <w:rPr>
          <w:rFonts w:ascii="Times New Roman" w:eastAsia="Times New Roman" w:hAnsi="Times New Roman" w:cs="Times New Roman"/>
          <w:i/>
          <w:iCs/>
          <w:sz w:val="24"/>
          <w:szCs w:val="24"/>
          <w:lang w:val="en-US"/>
        </w:rPr>
        <w:t>ă</w:t>
      </w:r>
      <w:r w:rsidRPr="00316F7D">
        <w:rPr>
          <w:rFonts w:ascii="Times New Roman" w:eastAsia="Times New Roman" w:hAnsi="Times New Roman" w:cs="Times New Roman"/>
          <w:i/>
          <w:iCs/>
          <w:sz w:val="24"/>
          <w:szCs w:val="24"/>
        </w:rPr>
        <w:t>m 2015 đáp ứng các Điều kiện quy định t</w:t>
      </w:r>
      <w:proofErr w:type="spellStart"/>
      <w:r w:rsidRPr="00316F7D">
        <w:rPr>
          <w:rFonts w:ascii="Times New Roman" w:eastAsia="Times New Roman" w:hAnsi="Times New Roman" w:cs="Times New Roman"/>
          <w:i/>
          <w:iCs/>
          <w:sz w:val="24"/>
          <w:szCs w:val="24"/>
          <w:lang w:val="en-US"/>
        </w:rPr>
        <w:t>ại</w:t>
      </w:r>
      <w:proofErr w:type="spellEnd"/>
      <w:r w:rsidRPr="00316F7D">
        <w:rPr>
          <w:rFonts w:ascii="Times New Roman" w:eastAsia="Times New Roman" w:hAnsi="Times New Roman" w:cs="Times New Roman"/>
          <w:i/>
          <w:iCs/>
          <w:sz w:val="24"/>
          <w:szCs w:val="24"/>
        </w:rPr>
        <w:t> Luật s</w:t>
      </w:r>
      <w:r w:rsidRPr="00316F7D">
        <w:rPr>
          <w:rFonts w:ascii="Times New Roman" w:eastAsia="Times New Roman" w:hAnsi="Times New Roman" w:cs="Times New Roman"/>
          <w:i/>
          <w:iCs/>
          <w:sz w:val="24"/>
          <w:szCs w:val="24"/>
          <w:lang w:val="en-US"/>
        </w:rPr>
        <w:t>ố</w:t>
      </w:r>
      <w:r w:rsidRPr="00316F7D">
        <w:rPr>
          <w:rFonts w:ascii="Times New Roman" w:eastAsia="Times New Roman" w:hAnsi="Times New Roman" w:cs="Times New Roman"/>
          <w:i/>
          <w:iCs/>
          <w:sz w:val="24"/>
          <w:szCs w:val="24"/>
        </w:rPr>
        <w:t> 71/2</w:t>
      </w:r>
      <w:r w:rsidRPr="00316F7D">
        <w:rPr>
          <w:rFonts w:ascii="Times New Roman" w:eastAsia="Times New Roman" w:hAnsi="Times New Roman" w:cs="Times New Roman"/>
          <w:i/>
          <w:iCs/>
          <w:sz w:val="24"/>
          <w:szCs w:val="24"/>
          <w:lang w:val="en-US"/>
        </w:rPr>
        <w:t>0</w:t>
      </w:r>
      <w:r w:rsidRPr="00316F7D">
        <w:rPr>
          <w:rFonts w:ascii="Times New Roman" w:eastAsia="Times New Roman" w:hAnsi="Times New Roman" w:cs="Times New Roman"/>
          <w:i/>
          <w:iCs/>
          <w:sz w:val="24"/>
          <w:szCs w:val="24"/>
        </w:rPr>
        <w:t>14/QH</w:t>
      </w:r>
      <w:r w:rsidRPr="00316F7D">
        <w:rPr>
          <w:rFonts w:ascii="Times New Roman" w:eastAsia="Times New Roman" w:hAnsi="Times New Roman" w:cs="Times New Roman"/>
          <w:i/>
          <w:iCs/>
          <w:sz w:val="24"/>
          <w:szCs w:val="24"/>
          <w:lang w:val="en-US"/>
        </w:rPr>
        <w:t>1</w:t>
      </w:r>
      <w:r w:rsidRPr="00316F7D">
        <w:rPr>
          <w:rFonts w:ascii="Times New Roman" w:eastAsia="Times New Roman" w:hAnsi="Times New Roman" w:cs="Times New Roman"/>
          <w:i/>
          <w:iCs/>
          <w:sz w:val="24"/>
          <w:szCs w:val="24"/>
        </w:rPr>
        <w:t>3 ngày 26 tháng 11 năm 2014 và các văn bản hướng dẫn thi hành, được cơ quan c</w:t>
      </w:r>
      <w:r w:rsidRPr="00316F7D">
        <w:rPr>
          <w:rFonts w:ascii="Times New Roman" w:eastAsia="Times New Roman" w:hAnsi="Times New Roman" w:cs="Times New Roman"/>
          <w:i/>
          <w:iCs/>
          <w:sz w:val="24"/>
          <w:szCs w:val="24"/>
          <w:lang w:val="en-US"/>
        </w:rPr>
        <w:t>ó</w:t>
      </w:r>
      <w:r w:rsidRPr="00316F7D">
        <w:rPr>
          <w:rFonts w:ascii="Times New Roman" w:eastAsia="Times New Roman" w:hAnsi="Times New Roman" w:cs="Times New Roman"/>
          <w:i/>
          <w:iCs/>
          <w:sz w:val="24"/>
          <w:szCs w:val="24"/>
        </w:rPr>
        <w:t> th</w:t>
      </w:r>
      <w:r w:rsidRPr="00316F7D">
        <w:rPr>
          <w:rFonts w:ascii="Times New Roman" w:eastAsia="Times New Roman" w:hAnsi="Times New Roman" w:cs="Times New Roman"/>
          <w:i/>
          <w:iCs/>
          <w:sz w:val="24"/>
          <w:szCs w:val="24"/>
          <w:lang w:val="en-US"/>
        </w:rPr>
        <w:t>ẩ</w:t>
      </w:r>
      <w:r w:rsidRPr="00316F7D">
        <w:rPr>
          <w:rFonts w:ascii="Times New Roman" w:eastAsia="Times New Roman" w:hAnsi="Times New Roman" w:cs="Times New Roman"/>
          <w:i/>
          <w:iCs/>
          <w:sz w:val="24"/>
          <w:szCs w:val="24"/>
        </w:rPr>
        <w:t>m quy</w:t>
      </w:r>
      <w:r w:rsidRPr="00316F7D">
        <w:rPr>
          <w:rFonts w:ascii="Times New Roman" w:eastAsia="Times New Roman" w:hAnsi="Times New Roman" w:cs="Times New Roman"/>
          <w:i/>
          <w:iCs/>
          <w:sz w:val="24"/>
          <w:szCs w:val="24"/>
          <w:lang w:val="en-US"/>
        </w:rPr>
        <w:t>ề</w:t>
      </w:r>
      <w:r w:rsidRPr="00316F7D">
        <w:rPr>
          <w:rFonts w:ascii="Times New Roman" w:eastAsia="Times New Roman" w:hAnsi="Times New Roman" w:cs="Times New Roman"/>
          <w:i/>
          <w:iCs/>
          <w:sz w:val="24"/>
          <w:szCs w:val="24"/>
        </w:rPr>
        <w:t>n cấp Giấy xác nhận tru đã</w:t>
      </w:r>
      <w:proofErr w:type="spellStart"/>
      <w:r w:rsidRPr="00316F7D">
        <w:rPr>
          <w:rFonts w:ascii="Times New Roman" w:eastAsia="Times New Roman" w:hAnsi="Times New Roman" w:cs="Times New Roman"/>
          <w:i/>
          <w:iCs/>
          <w:sz w:val="24"/>
          <w:szCs w:val="24"/>
          <w:lang w:val="en-US"/>
        </w:rPr>
        <w:t>i</w:t>
      </w:r>
      <w:proofErr w:type="spellEnd"/>
      <w:r w:rsidRPr="00316F7D">
        <w:rPr>
          <w:rFonts w:ascii="Times New Roman" w:eastAsia="Times New Roman" w:hAnsi="Times New Roman" w:cs="Times New Roman"/>
          <w:i/>
          <w:iCs/>
          <w:sz w:val="24"/>
          <w:szCs w:val="24"/>
        </w:rPr>
        <w:t> sản xuất sản phẩm công nghiệp hỗ trợ (gọi tắt là Giấy xác nhận </w:t>
      </w:r>
      <w:proofErr w:type="spellStart"/>
      <w:r w:rsidRPr="00316F7D">
        <w:rPr>
          <w:rFonts w:ascii="Times New Roman" w:eastAsia="Times New Roman" w:hAnsi="Times New Roman" w:cs="Times New Roman"/>
          <w:i/>
          <w:iCs/>
          <w:sz w:val="24"/>
          <w:szCs w:val="24"/>
          <w:lang w:val="en-US"/>
        </w:rPr>
        <w:t>ưu</w:t>
      </w:r>
      <w:proofErr w:type="spellEnd"/>
      <w:r w:rsidRPr="00316F7D">
        <w:rPr>
          <w:rFonts w:ascii="Times New Roman" w:eastAsia="Times New Roman" w:hAnsi="Times New Roman" w:cs="Times New Roman"/>
          <w:i/>
          <w:iCs/>
          <w:sz w:val="24"/>
          <w:szCs w:val="24"/>
        </w:rPr>
        <w:t> đãi).</w:t>
      </w:r>
    </w:p>
    <w:p w14:paraId="5CE70D34"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Trình tự, thủ tục xác nhận ưu đãi và hậu kiểm ưu đãi đ</w:t>
      </w:r>
      <w:r w:rsidRPr="00316F7D">
        <w:rPr>
          <w:rFonts w:ascii="Times New Roman" w:eastAsia="Times New Roman" w:hAnsi="Times New Roman" w:cs="Times New Roman"/>
          <w:i/>
          <w:iCs/>
          <w:sz w:val="24"/>
          <w:szCs w:val="24"/>
          <w:lang w:val="en-US"/>
        </w:rPr>
        <w:t>ố</w:t>
      </w:r>
      <w:r w:rsidRPr="00316F7D">
        <w:rPr>
          <w:rFonts w:ascii="Times New Roman" w:eastAsia="Times New Roman" w:hAnsi="Times New Roman" w:cs="Times New Roman"/>
          <w:i/>
          <w:iCs/>
          <w:sz w:val="24"/>
          <w:szCs w:val="24"/>
        </w:rPr>
        <w:t>i với dự án sản xuất sản phẩm công nghiệp hỗ trợ thuộc Danh Mục sản phẩm công nghiệp hỗ trợ ưu tiên phát tr</w:t>
      </w:r>
      <w:proofErr w:type="spellStart"/>
      <w:r w:rsidRPr="00316F7D">
        <w:rPr>
          <w:rFonts w:ascii="Times New Roman" w:eastAsia="Times New Roman" w:hAnsi="Times New Roman" w:cs="Times New Roman"/>
          <w:i/>
          <w:iCs/>
          <w:sz w:val="24"/>
          <w:szCs w:val="24"/>
          <w:lang w:val="en-US"/>
        </w:rPr>
        <w:t>iể</w:t>
      </w:r>
      <w:proofErr w:type="spellEnd"/>
      <w:r w:rsidRPr="00316F7D">
        <w:rPr>
          <w:rFonts w:ascii="Times New Roman" w:eastAsia="Times New Roman" w:hAnsi="Times New Roman" w:cs="Times New Roman"/>
          <w:i/>
          <w:iCs/>
          <w:sz w:val="24"/>
          <w:szCs w:val="24"/>
        </w:rPr>
        <w:t>n thực hiện theo quy định tại Thông tư số </w:t>
      </w:r>
      <w:r w:rsidRPr="00316F7D">
        <w:rPr>
          <w:rFonts w:ascii="Times New Roman" w:eastAsia="Times New Roman" w:hAnsi="Times New Roman" w:cs="Times New Roman"/>
          <w:i/>
          <w:iCs/>
          <w:sz w:val="24"/>
          <w:szCs w:val="24"/>
        </w:rPr>
        <w:fldChar w:fldCharType="begin"/>
      </w:r>
      <w:r w:rsidRPr="00316F7D">
        <w:rPr>
          <w:rFonts w:ascii="Times New Roman" w:eastAsia="Times New Roman" w:hAnsi="Times New Roman" w:cs="Times New Roman"/>
          <w:i/>
          <w:iCs/>
          <w:sz w:val="24"/>
          <w:szCs w:val="24"/>
        </w:rPr>
        <w:instrText>HYPERLINK "https://thuvienphapluat.vn/van-ban/doanh-nghiep/thong-tu-55-2015-tt-bct-trinh-tu-thu-tuc-xac-nhan-uu-dai-hau-kiem-uu-dai-san-pham-cong-nghiep-ho-tro-299719.aspx" \o "Thông tư 55/2015/TT-BCT" \t "_blank"</w:instrText>
      </w:r>
      <w:r w:rsidRPr="00316F7D">
        <w:rPr>
          <w:rFonts w:ascii="Times New Roman" w:eastAsia="Times New Roman" w:hAnsi="Times New Roman" w:cs="Times New Roman"/>
          <w:i/>
          <w:iCs/>
          <w:sz w:val="24"/>
          <w:szCs w:val="24"/>
        </w:rPr>
      </w:r>
      <w:r w:rsidRPr="00316F7D">
        <w:rPr>
          <w:rFonts w:ascii="Times New Roman" w:eastAsia="Times New Roman" w:hAnsi="Times New Roman" w:cs="Times New Roman"/>
          <w:i/>
          <w:iCs/>
          <w:sz w:val="24"/>
          <w:szCs w:val="24"/>
        </w:rPr>
        <w:fldChar w:fldCharType="separate"/>
      </w:r>
      <w:r w:rsidRPr="00316F7D">
        <w:rPr>
          <w:rFonts w:ascii="Times New Roman" w:eastAsia="Times New Roman" w:hAnsi="Times New Roman" w:cs="Times New Roman"/>
          <w:i/>
          <w:iCs/>
          <w:sz w:val="24"/>
          <w:szCs w:val="24"/>
        </w:rPr>
        <w:t>55/2015/TT-BCT</w:t>
      </w:r>
      <w:r w:rsidRPr="00316F7D">
        <w:rPr>
          <w:rFonts w:ascii="Times New Roman" w:eastAsia="Times New Roman" w:hAnsi="Times New Roman" w:cs="Times New Roman"/>
          <w:i/>
          <w:iCs/>
          <w:sz w:val="24"/>
          <w:szCs w:val="24"/>
        </w:rPr>
        <w:fldChar w:fldCharType="end"/>
      </w:r>
      <w:r w:rsidRPr="00316F7D">
        <w:rPr>
          <w:rFonts w:ascii="Times New Roman" w:eastAsia="Times New Roman" w:hAnsi="Times New Roman" w:cs="Times New Roman"/>
          <w:i/>
          <w:iCs/>
          <w:sz w:val="24"/>
          <w:szCs w:val="24"/>
        </w:rPr>
        <w:t> ngày 30/12/2015 của Bộ Công thương.</w:t>
      </w:r>
    </w:p>
    <w:p w14:paraId="26F26B98"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Giấy xác nhận ưu đãi sản xuất sản phẩm công nghiệp hỗ trợ ưu tiên phát triển là cơ sở để áp dụng ưu đãi thuế thu nhập doanh nghiệp, về mức ưu đãi, thời Điểm bắt đầu </w:t>
      </w:r>
      <w:r w:rsidRPr="00316F7D">
        <w:rPr>
          <w:rFonts w:ascii="Times New Roman" w:eastAsia="Times New Roman" w:hAnsi="Times New Roman" w:cs="Times New Roman"/>
          <w:i/>
          <w:iCs/>
          <w:sz w:val="24"/>
          <w:szCs w:val="24"/>
          <w:lang w:val="en-US"/>
        </w:rPr>
        <w:t>á</w:t>
      </w:r>
      <w:r w:rsidRPr="00316F7D">
        <w:rPr>
          <w:rFonts w:ascii="Times New Roman" w:eastAsia="Times New Roman" w:hAnsi="Times New Roman" w:cs="Times New Roman"/>
          <w:i/>
          <w:iCs/>
          <w:sz w:val="24"/>
          <w:szCs w:val="24"/>
        </w:rPr>
        <w:t>p dụng </w:t>
      </w:r>
      <w:proofErr w:type="spellStart"/>
      <w:r w:rsidRPr="00316F7D">
        <w:rPr>
          <w:rFonts w:ascii="Times New Roman" w:eastAsia="Times New Roman" w:hAnsi="Times New Roman" w:cs="Times New Roman"/>
          <w:i/>
          <w:iCs/>
          <w:sz w:val="24"/>
          <w:szCs w:val="24"/>
          <w:lang w:val="en-US"/>
        </w:rPr>
        <w:t>ưu</w:t>
      </w:r>
      <w:proofErr w:type="spellEnd"/>
      <w:r w:rsidRPr="00316F7D">
        <w:rPr>
          <w:rFonts w:ascii="Times New Roman" w:eastAsia="Times New Roman" w:hAnsi="Times New Roman" w:cs="Times New Roman"/>
          <w:i/>
          <w:iCs/>
          <w:sz w:val="24"/>
          <w:szCs w:val="24"/>
        </w:rPr>
        <w:t> đãi, việc chuyển tiếp ưu đãi thực hiện theo quy định của pháp luật về thuế thu nhập doanh nghiệp.”</w:t>
      </w:r>
    </w:p>
    <w:p w14:paraId="3D1668AE"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cứ pháp lý về ưu đãi thuế TNDN đối với dự án đầu tư mở rộng:</w:t>
      </w:r>
    </w:p>
    <w:p w14:paraId="1FBAB979"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cứ Khoản 4 Điều 10 Thông tư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"https://thuvienphapluat.vn/van-ban/doanh-nghiep/thong-tu-96-2015-tt-btc-huong-dan-thue-thu-nhap-doanh-nghiep-tai-nghi-dinh-12-2015-nd-cp-279331.aspx" \o "Thông tư 96/2015/TT-BTC"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96/2015/TT-BTC</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22/06/2015 của Bộ Tài chính sửa đổi, bổ sung Điểm a Khoản 6 Điều 18 Thông tư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"https://thuvienphapluat.vn/van-ban/doanh-nghiep/thong-tu-78-2014-tt-btc-huong-dan-218-2013-nd-cp-thi-hanh-luat-thue-thu-nhap-doanh-nghiep-236976.aspx" \o "Thông tư 78/2014/TT-BTC"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78/2014/TT-BTC</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(đã được sửa đổi, bổ sung tại Điều 5 Thông tư số 151/2014/TT-BTC):</w:t>
      </w:r>
    </w:p>
    <w:p w14:paraId="596A1DC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w:t>
      </w:r>
      <w:r w:rsidRPr="00316F7D">
        <w:rPr>
          <w:rFonts w:ascii="Times New Roman" w:eastAsia="Times New Roman" w:hAnsi="Times New Roman" w:cs="Times New Roman"/>
          <w:i/>
          <w:iCs/>
          <w:sz w:val="24"/>
          <w:szCs w:val="24"/>
          <w:lang w:val="en-US"/>
        </w:rPr>
        <w:t>6</w:t>
      </w:r>
      <w:r w:rsidRPr="00316F7D">
        <w:rPr>
          <w:rFonts w:ascii="Times New Roman" w:eastAsia="Times New Roman" w:hAnsi="Times New Roman" w:cs="Times New Roman"/>
          <w:i/>
          <w:iCs/>
          <w:sz w:val="24"/>
          <w:szCs w:val="24"/>
        </w:rPr>
        <w:t>. </w:t>
      </w:r>
      <w:r w:rsidRPr="00316F7D">
        <w:rPr>
          <w:rFonts w:ascii="Times New Roman" w:eastAsia="Times New Roman" w:hAnsi="Times New Roman" w:cs="Times New Roman"/>
          <w:i/>
          <w:iCs/>
          <w:sz w:val="24"/>
          <w:szCs w:val="24"/>
          <w:lang w:val="en-US"/>
        </w:rPr>
        <w:t>V</w:t>
      </w:r>
      <w:r w:rsidRPr="00316F7D">
        <w:rPr>
          <w:rFonts w:ascii="Times New Roman" w:eastAsia="Times New Roman" w:hAnsi="Times New Roman" w:cs="Times New Roman"/>
          <w:i/>
          <w:iCs/>
          <w:sz w:val="24"/>
          <w:szCs w:val="24"/>
        </w:rPr>
        <w:t>ề đầu tư mở rộng</w:t>
      </w:r>
    </w:p>
    <w:p w14:paraId="5704B4A1"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a) Doanh nghiệp c</w:t>
      </w:r>
      <w:r w:rsidRPr="00316F7D">
        <w:rPr>
          <w:rFonts w:ascii="Times New Roman" w:eastAsia="Times New Roman" w:hAnsi="Times New Roman" w:cs="Times New Roman"/>
          <w:i/>
          <w:iCs/>
          <w:sz w:val="24"/>
          <w:szCs w:val="24"/>
          <w:lang w:val="en-US"/>
        </w:rPr>
        <w:t>ó</w:t>
      </w:r>
      <w:r w:rsidRPr="00316F7D">
        <w:rPr>
          <w:rFonts w:ascii="Times New Roman" w:eastAsia="Times New Roman" w:hAnsi="Times New Roman" w:cs="Times New Roman"/>
          <w:i/>
          <w:iCs/>
          <w:sz w:val="24"/>
          <w:szCs w:val="24"/>
        </w:rPr>
        <w:t> dự án đầu tư phát triển dự án đầu tư đang hoạt động như mở rộng quy mô sản xuất, nâng cao công suất, đổi mới công nghệ sản xuất (gọi chung là dự án đầu tư mở rộng) thuộc lĩnh vực hoặc địa bàn ưu đãi thuế thu nhập doanh nghiệp theo quy định của Nghị định số </w:t>
      </w:r>
      <w:r w:rsidRPr="00316F7D">
        <w:rPr>
          <w:rFonts w:ascii="Times New Roman" w:eastAsia="Times New Roman" w:hAnsi="Times New Roman" w:cs="Times New Roman"/>
          <w:i/>
          <w:iCs/>
          <w:sz w:val="24"/>
          <w:szCs w:val="24"/>
        </w:rPr>
        <w:fldChar w:fldCharType="begin"/>
      </w:r>
      <w:r w:rsidRPr="00316F7D">
        <w:rPr>
          <w:rFonts w:ascii="Times New Roman" w:eastAsia="Times New Roman" w:hAnsi="Times New Roman" w:cs="Times New Roman"/>
          <w:i/>
          <w:iCs/>
          <w:sz w:val="24"/>
          <w:szCs w:val="24"/>
        </w:rPr>
        <w:instrText>HYPERLINK "https://thuvienphapluat.vn/van-ban/doanh-nghiep/nghi-dinh-218-2013-nd-cp-huong-dan-thi-hanh-luat-thue-thu-nhap-doanh-nghiep-217811.aspx" \o "Nghị định 218/2013/NĐ-CP" \t "_blank"</w:instrText>
      </w:r>
      <w:r w:rsidRPr="00316F7D">
        <w:rPr>
          <w:rFonts w:ascii="Times New Roman" w:eastAsia="Times New Roman" w:hAnsi="Times New Roman" w:cs="Times New Roman"/>
          <w:i/>
          <w:iCs/>
          <w:sz w:val="24"/>
          <w:szCs w:val="24"/>
        </w:rPr>
      </w:r>
      <w:r w:rsidRPr="00316F7D">
        <w:rPr>
          <w:rFonts w:ascii="Times New Roman" w:eastAsia="Times New Roman" w:hAnsi="Times New Roman" w:cs="Times New Roman"/>
          <w:i/>
          <w:iCs/>
          <w:sz w:val="24"/>
          <w:szCs w:val="24"/>
        </w:rPr>
        <w:fldChar w:fldCharType="separate"/>
      </w:r>
      <w:r w:rsidRPr="00316F7D">
        <w:rPr>
          <w:rFonts w:ascii="Times New Roman" w:eastAsia="Times New Roman" w:hAnsi="Times New Roman" w:cs="Times New Roman"/>
          <w:i/>
          <w:iCs/>
          <w:sz w:val="24"/>
          <w:szCs w:val="24"/>
        </w:rPr>
        <w:t>218/2013/NĐ-CP</w:t>
      </w:r>
      <w:r w:rsidRPr="00316F7D">
        <w:rPr>
          <w:rFonts w:ascii="Times New Roman" w:eastAsia="Times New Roman" w:hAnsi="Times New Roman" w:cs="Times New Roman"/>
          <w:i/>
          <w:iCs/>
          <w:sz w:val="24"/>
          <w:szCs w:val="24"/>
        </w:rPr>
        <w:fldChar w:fldCharType="end"/>
      </w:r>
      <w:r w:rsidRPr="00316F7D">
        <w:rPr>
          <w:rFonts w:ascii="Times New Roman" w:eastAsia="Times New Roman" w:hAnsi="Times New Roman" w:cs="Times New Roman"/>
          <w:i/>
          <w:iCs/>
          <w:sz w:val="24"/>
          <w:szCs w:val="24"/>
        </w:rPr>
        <w:t xml:space="preserve"> (bao gồm cả khu kinh tế, khu công nghệ cao, khu công nghiệp trừ </w:t>
      </w:r>
      <w:r w:rsidRPr="00316F7D">
        <w:rPr>
          <w:rFonts w:ascii="Times New Roman" w:eastAsia="Times New Roman" w:hAnsi="Times New Roman" w:cs="Times New Roman"/>
          <w:i/>
          <w:iCs/>
          <w:sz w:val="24"/>
          <w:szCs w:val="24"/>
        </w:rPr>
        <w:lastRenderedPageBreak/>
        <w:t>khu công nghiệp nằm trên địa bàn các quận nội thành của đô thị loại đặc biệt, đô thị loại I trực thuộc trung ương và Khu công nghiệp nằm trên địa bàn các đô thị loại I trực thuộc tỉnh) nếu đáp ứng một trong ba tiêu ch</w:t>
      </w:r>
      <w:r w:rsidRPr="00316F7D">
        <w:rPr>
          <w:rFonts w:ascii="Times New Roman" w:eastAsia="Times New Roman" w:hAnsi="Times New Roman" w:cs="Times New Roman"/>
          <w:i/>
          <w:iCs/>
          <w:sz w:val="24"/>
          <w:szCs w:val="24"/>
          <w:lang w:val="en-US"/>
        </w:rPr>
        <w:t>í</w:t>
      </w:r>
      <w:r w:rsidRPr="00316F7D">
        <w:rPr>
          <w:rFonts w:ascii="Times New Roman" w:eastAsia="Times New Roman" w:hAnsi="Times New Roman" w:cs="Times New Roman"/>
          <w:i/>
          <w:iCs/>
          <w:sz w:val="24"/>
          <w:szCs w:val="24"/>
        </w:rPr>
        <w:t> quy định tại điểm này thì được lựa chọn hưởng </w:t>
      </w:r>
      <w:proofErr w:type="spellStart"/>
      <w:r w:rsidRPr="00316F7D">
        <w:rPr>
          <w:rFonts w:ascii="Times New Roman" w:eastAsia="Times New Roman" w:hAnsi="Times New Roman" w:cs="Times New Roman"/>
          <w:i/>
          <w:iCs/>
          <w:sz w:val="24"/>
          <w:szCs w:val="24"/>
          <w:lang w:val="en-US"/>
        </w:rPr>
        <w:t>ưu</w:t>
      </w:r>
      <w:proofErr w:type="spellEnd"/>
      <w:r w:rsidRPr="00316F7D">
        <w:rPr>
          <w:rFonts w:ascii="Times New Roman" w:eastAsia="Times New Roman" w:hAnsi="Times New Roman" w:cs="Times New Roman"/>
          <w:i/>
          <w:iCs/>
          <w:sz w:val="24"/>
          <w:szCs w:val="24"/>
        </w:rPr>
        <w:t> đãi thuế thu nhập doanh nghiệp theo dự án đang hoạt động cho thời gian còn lại (bao gồm mức thuế suất, thời gian miễn giảm nếu có) hoặc được áp dụng thời gian miễn thuế, giảm thuế đối với phần thu nhập tăng thêm do đầu tư mở rộng mang </w:t>
      </w:r>
      <w:r w:rsidRPr="00316F7D">
        <w:rPr>
          <w:rFonts w:ascii="Times New Roman" w:eastAsia="Times New Roman" w:hAnsi="Times New Roman" w:cs="Times New Roman"/>
          <w:i/>
          <w:iCs/>
          <w:sz w:val="24"/>
          <w:szCs w:val="24"/>
          <w:lang w:val="en-US"/>
        </w:rPr>
        <w:t>l</w:t>
      </w:r>
      <w:r w:rsidRPr="00316F7D">
        <w:rPr>
          <w:rFonts w:ascii="Times New Roman" w:eastAsia="Times New Roman" w:hAnsi="Times New Roman" w:cs="Times New Roman"/>
          <w:i/>
          <w:iCs/>
          <w:sz w:val="24"/>
          <w:szCs w:val="24"/>
        </w:rPr>
        <w:t>ại (không được hưởng mức thuế suất ưu đãi) bằng với thời gian miễn thuế, giảm thuế áp dụng đối với dự </w:t>
      </w:r>
      <w:r w:rsidRPr="00316F7D">
        <w:rPr>
          <w:rFonts w:ascii="Times New Roman" w:eastAsia="Times New Roman" w:hAnsi="Times New Roman" w:cs="Times New Roman"/>
          <w:i/>
          <w:iCs/>
          <w:sz w:val="24"/>
          <w:szCs w:val="24"/>
          <w:lang w:val="en-US"/>
        </w:rPr>
        <w:t>á</w:t>
      </w:r>
      <w:r w:rsidRPr="00316F7D">
        <w:rPr>
          <w:rFonts w:ascii="Times New Roman" w:eastAsia="Times New Roman" w:hAnsi="Times New Roman" w:cs="Times New Roman"/>
          <w:i/>
          <w:iCs/>
          <w:sz w:val="24"/>
          <w:szCs w:val="24"/>
        </w:rPr>
        <w:t>n đầu tư mới trên cùng địa bàn hoặc lĩnh vực ưu đãi thuế thu nhập doanh nghiệp. Trường hợp doanh nghiệp chọn hưởng mi đãi thuế thu nhập doanh nghiệp theo dự án đang hoạt động cho thời gian còn lại thì dự án đầu tư mở rộng đó phải thuộc lĩnh vực hoặc địa bàn ưu đãi thuế thu nhập doanh nghiệp theo quy định của Nghị định số 2Ĩ8/2013/NĐ-CP đồng thời cũng thuộc lĩnh vực hoặc địa bàn với dự án đang hoạt động.</w:t>
      </w:r>
    </w:p>
    <w:p w14:paraId="6A9268D1"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Dự án đầu tư mở rộng quy định tại điểm này phải đáp ứng một trong các tiêu ch</w:t>
      </w:r>
      <w:r w:rsidRPr="00316F7D">
        <w:rPr>
          <w:rFonts w:ascii="Times New Roman" w:eastAsia="Times New Roman" w:hAnsi="Times New Roman" w:cs="Times New Roman"/>
          <w:i/>
          <w:iCs/>
          <w:sz w:val="24"/>
          <w:szCs w:val="24"/>
          <w:lang w:val="en-US"/>
        </w:rPr>
        <w:t>í </w:t>
      </w:r>
      <w:r w:rsidRPr="00316F7D">
        <w:rPr>
          <w:rFonts w:ascii="Times New Roman" w:eastAsia="Times New Roman" w:hAnsi="Times New Roman" w:cs="Times New Roman"/>
          <w:i/>
          <w:iCs/>
          <w:sz w:val="24"/>
          <w:szCs w:val="24"/>
        </w:rPr>
        <w:t>sau:</w:t>
      </w:r>
    </w:p>
    <w:p w14:paraId="0DCBFC16"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 Nguyên giá tài sản cố định tăng thêm khi dự án đầu tư hoàn thành đi vào hoạt động đạt t</w:t>
      </w:r>
      <w:r w:rsidRPr="00316F7D">
        <w:rPr>
          <w:rFonts w:ascii="Times New Roman" w:eastAsia="Times New Roman" w:hAnsi="Times New Roman" w:cs="Times New Roman"/>
          <w:i/>
          <w:iCs/>
          <w:sz w:val="24"/>
          <w:szCs w:val="24"/>
          <w:lang w:val="en-US"/>
        </w:rPr>
        <w:t>ố</w:t>
      </w:r>
      <w:r w:rsidRPr="00316F7D">
        <w:rPr>
          <w:rFonts w:ascii="Times New Roman" w:eastAsia="Times New Roman" w:hAnsi="Times New Roman" w:cs="Times New Roman"/>
          <w:i/>
          <w:iCs/>
          <w:sz w:val="24"/>
          <w:szCs w:val="24"/>
        </w:rPr>
        <w:t>i thiểu từ 20 tỷ đồng đ</w:t>
      </w:r>
      <w:r w:rsidRPr="00316F7D">
        <w:rPr>
          <w:rFonts w:ascii="Times New Roman" w:eastAsia="Times New Roman" w:hAnsi="Times New Roman" w:cs="Times New Roman"/>
          <w:i/>
          <w:iCs/>
          <w:sz w:val="24"/>
          <w:szCs w:val="24"/>
          <w:lang w:val="en-US"/>
        </w:rPr>
        <w:t>ố</w:t>
      </w:r>
      <w:r w:rsidRPr="00316F7D">
        <w:rPr>
          <w:rFonts w:ascii="Times New Roman" w:eastAsia="Times New Roman" w:hAnsi="Times New Roman" w:cs="Times New Roman"/>
          <w:i/>
          <w:iCs/>
          <w:sz w:val="24"/>
          <w:szCs w:val="24"/>
        </w:rPr>
        <w:t>i với dự án đầu tư mở rộng thuộc lĩnh vực hưởng ưu đãi thuế thu nhập doanh nghiệp theo quy định của Nghị định số </w:t>
      </w:r>
      <w:r w:rsidRPr="00316F7D">
        <w:rPr>
          <w:rFonts w:ascii="Times New Roman" w:eastAsia="Times New Roman" w:hAnsi="Times New Roman" w:cs="Times New Roman"/>
          <w:i/>
          <w:iCs/>
          <w:sz w:val="24"/>
          <w:szCs w:val="24"/>
        </w:rPr>
        <w:fldChar w:fldCharType="begin"/>
      </w:r>
      <w:r w:rsidRPr="00316F7D">
        <w:rPr>
          <w:rFonts w:ascii="Times New Roman" w:eastAsia="Times New Roman" w:hAnsi="Times New Roman" w:cs="Times New Roman"/>
          <w:i/>
          <w:iCs/>
          <w:sz w:val="24"/>
          <w:szCs w:val="24"/>
        </w:rPr>
        <w:instrText>HYPERLINK "https://thuvienphapluat.vn/van-ban/doanh-nghiep/nghi-dinh-218-2013-nd-cp-huong-dan-thi-hanh-luat-thue-thu-nhap-doanh-nghiep-217811.aspx" \o "Nghị định 218/2013/NĐ-CP" \t "_blank"</w:instrText>
      </w:r>
      <w:r w:rsidRPr="00316F7D">
        <w:rPr>
          <w:rFonts w:ascii="Times New Roman" w:eastAsia="Times New Roman" w:hAnsi="Times New Roman" w:cs="Times New Roman"/>
          <w:i/>
          <w:iCs/>
          <w:sz w:val="24"/>
          <w:szCs w:val="24"/>
        </w:rPr>
      </w:r>
      <w:r w:rsidRPr="00316F7D">
        <w:rPr>
          <w:rFonts w:ascii="Times New Roman" w:eastAsia="Times New Roman" w:hAnsi="Times New Roman" w:cs="Times New Roman"/>
          <w:i/>
          <w:iCs/>
          <w:sz w:val="24"/>
          <w:szCs w:val="24"/>
        </w:rPr>
        <w:fldChar w:fldCharType="separate"/>
      </w:r>
      <w:r w:rsidRPr="00316F7D">
        <w:rPr>
          <w:rFonts w:ascii="Times New Roman" w:eastAsia="Times New Roman" w:hAnsi="Times New Roman" w:cs="Times New Roman"/>
          <w:i/>
          <w:iCs/>
          <w:sz w:val="24"/>
          <w:szCs w:val="24"/>
        </w:rPr>
        <w:t>218/2013/NĐ-CP</w:t>
      </w:r>
      <w:r w:rsidRPr="00316F7D">
        <w:rPr>
          <w:rFonts w:ascii="Times New Roman" w:eastAsia="Times New Roman" w:hAnsi="Times New Roman" w:cs="Times New Roman"/>
          <w:i/>
          <w:iCs/>
          <w:sz w:val="24"/>
          <w:szCs w:val="24"/>
        </w:rPr>
        <w:fldChar w:fldCharType="end"/>
      </w:r>
      <w:r w:rsidRPr="00316F7D">
        <w:rPr>
          <w:rFonts w:ascii="Times New Roman" w:eastAsia="Times New Roman" w:hAnsi="Times New Roman" w:cs="Times New Roman"/>
          <w:i/>
          <w:iCs/>
          <w:sz w:val="24"/>
          <w:szCs w:val="24"/>
        </w:rPr>
        <w:t> hoặc từ </w:t>
      </w:r>
      <w:r w:rsidRPr="00316F7D">
        <w:rPr>
          <w:rFonts w:ascii="Times New Roman" w:eastAsia="Times New Roman" w:hAnsi="Times New Roman" w:cs="Times New Roman"/>
          <w:i/>
          <w:iCs/>
          <w:sz w:val="24"/>
          <w:szCs w:val="24"/>
          <w:lang w:val="en-US"/>
        </w:rPr>
        <w:t>1</w:t>
      </w:r>
      <w:r w:rsidRPr="00316F7D">
        <w:rPr>
          <w:rFonts w:ascii="Times New Roman" w:eastAsia="Times New Roman" w:hAnsi="Times New Roman" w:cs="Times New Roman"/>
          <w:i/>
          <w:iCs/>
          <w:sz w:val="24"/>
          <w:szCs w:val="24"/>
        </w:rPr>
        <w:t>0 tỷ đồng đố</w:t>
      </w:r>
      <w:proofErr w:type="spellStart"/>
      <w:r w:rsidRPr="00316F7D">
        <w:rPr>
          <w:rFonts w:ascii="Times New Roman" w:eastAsia="Times New Roman" w:hAnsi="Times New Roman" w:cs="Times New Roman"/>
          <w:i/>
          <w:iCs/>
          <w:sz w:val="24"/>
          <w:szCs w:val="24"/>
          <w:lang w:val="en-US"/>
        </w:rPr>
        <w:t>i</w:t>
      </w:r>
      <w:proofErr w:type="spellEnd"/>
      <w:r w:rsidRPr="00316F7D">
        <w:rPr>
          <w:rFonts w:ascii="Times New Roman" w:eastAsia="Times New Roman" w:hAnsi="Times New Roman" w:cs="Times New Roman"/>
          <w:i/>
          <w:iCs/>
          <w:sz w:val="24"/>
          <w:szCs w:val="24"/>
        </w:rPr>
        <w:t> với các dự án đầu tư mở rộng thực hiện tại các địa bàn có điều kiện kinh tế - xã hội khó khăn hoặc đặc biệt khó khăn theo quy định của Nghị định số 2</w:t>
      </w:r>
      <w:r w:rsidRPr="00316F7D">
        <w:rPr>
          <w:rFonts w:ascii="Times New Roman" w:eastAsia="Times New Roman" w:hAnsi="Times New Roman" w:cs="Times New Roman"/>
          <w:i/>
          <w:iCs/>
          <w:sz w:val="24"/>
          <w:szCs w:val="24"/>
          <w:lang w:val="en-US"/>
        </w:rPr>
        <w:t>1</w:t>
      </w:r>
      <w:r w:rsidRPr="00316F7D">
        <w:rPr>
          <w:rFonts w:ascii="Times New Roman" w:eastAsia="Times New Roman" w:hAnsi="Times New Roman" w:cs="Times New Roman"/>
          <w:i/>
          <w:iCs/>
          <w:sz w:val="24"/>
          <w:szCs w:val="24"/>
        </w:rPr>
        <w:t>8/2013/NĐ-CP.</w:t>
      </w:r>
    </w:p>
    <w:p w14:paraId="65928985"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 Tỷ trọng nguyên giá tài sản c</w:t>
      </w:r>
      <w:r w:rsidRPr="00316F7D">
        <w:rPr>
          <w:rFonts w:ascii="Times New Roman" w:eastAsia="Times New Roman" w:hAnsi="Times New Roman" w:cs="Times New Roman"/>
          <w:i/>
          <w:iCs/>
          <w:sz w:val="24"/>
          <w:szCs w:val="24"/>
          <w:lang w:val="en-US"/>
        </w:rPr>
        <w:t>ố</w:t>
      </w:r>
      <w:r w:rsidRPr="00316F7D">
        <w:rPr>
          <w:rFonts w:ascii="Times New Roman" w:eastAsia="Times New Roman" w:hAnsi="Times New Roman" w:cs="Times New Roman"/>
          <w:i/>
          <w:iCs/>
          <w:sz w:val="24"/>
          <w:szCs w:val="24"/>
        </w:rPr>
        <w:t> định tăng thêm đạt t</w:t>
      </w:r>
      <w:r w:rsidRPr="00316F7D">
        <w:rPr>
          <w:rFonts w:ascii="Times New Roman" w:eastAsia="Times New Roman" w:hAnsi="Times New Roman" w:cs="Times New Roman"/>
          <w:i/>
          <w:iCs/>
          <w:sz w:val="24"/>
          <w:szCs w:val="24"/>
          <w:lang w:val="en-US"/>
        </w:rPr>
        <w:t>ố</w:t>
      </w:r>
      <w:r w:rsidRPr="00316F7D">
        <w:rPr>
          <w:rFonts w:ascii="Times New Roman" w:eastAsia="Times New Roman" w:hAnsi="Times New Roman" w:cs="Times New Roman"/>
          <w:i/>
          <w:iCs/>
          <w:sz w:val="24"/>
          <w:szCs w:val="24"/>
        </w:rPr>
        <w:t>i thiểu từ 20% so với tổng nguyên giá tài sản cố định trước kh</w:t>
      </w:r>
      <w:proofErr w:type="spellStart"/>
      <w:r w:rsidRPr="00316F7D">
        <w:rPr>
          <w:rFonts w:ascii="Times New Roman" w:eastAsia="Times New Roman" w:hAnsi="Times New Roman" w:cs="Times New Roman"/>
          <w:i/>
          <w:iCs/>
          <w:sz w:val="24"/>
          <w:szCs w:val="24"/>
          <w:lang w:val="en-US"/>
        </w:rPr>
        <w:t>i</w:t>
      </w:r>
      <w:proofErr w:type="spellEnd"/>
      <w:r w:rsidRPr="00316F7D">
        <w:rPr>
          <w:rFonts w:ascii="Times New Roman" w:eastAsia="Times New Roman" w:hAnsi="Times New Roman" w:cs="Times New Roman"/>
          <w:i/>
          <w:iCs/>
          <w:sz w:val="24"/>
          <w:szCs w:val="24"/>
        </w:rPr>
        <w:t> đầu tư.</w:t>
      </w:r>
    </w:p>
    <w:p w14:paraId="41B28FA1"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Công suất thiết kế kh</w:t>
      </w:r>
      <w:proofErr w:type="spellStart"/>
      <w:r w:rsidRPr="00316F7D">
        <w:rPr>
          <w:rFonts w:ascii="Times New Roman" w:eastAsia="Times New Roman" w:hAnsi="Times New Roman" w:cs="Times New Roman"/>
          <w:sz w:val="24"/>
          <w:szCs w:val="24"/>
          <w:lang w:val="en-US"/>
        </w:rPr>
        <w:t>i</w:t>
      </w:r>
      <w:proofErr w:type="spellEnd"/>
      <w:r w:rsidRPr="00316F7D">
        <w:rPr>
          <w:rFonts w:ascii="Times New Roman" w:eastAsia="Times New Roman" w:hAnsi="Times New Roman" w:cs="Times New Roman"/>
          <w:sz w:val="24"/>
          <w:szCs w:val="24"/>
        </w:rPr>
        <w:t> đầu tư mở rộng tăng thêm tối thiểu từ 20% so với công suất thiết kế theo luận chứng kinh tế </w:t>
      </w:r>
      <w:proofErr w:type="spellStart"/>
      <w:r w:rsidRPr="00316F7D">
        <w:rPr>
          <w:rFonts w:ascii="Times New Roman" w:eastAsia="Times New Roman" w:hAnsi="Times New Roman" w:cs="Times New Roman"/>
          <w:sz w:val="24"/>
          <w:szCs w:val="24"/>
          <w:lang w:val="en-US"/>
        </w:rPr>
        <w:t>kĩ</w:t>
      </w:r>
      <w:proofErr w:type="spellEnd"/>
      <w:r w:rsidRPr="00316F7D">
        <w:rPr>
          <w:rFonts w:ascii="Times New Roman" w:eastAsia="Times New Roman" w:hAnsi="Times New Roman" w:cs="Times New Roman"/>
          <w:sz w:val="24"/>
          <w:szCs w:val="24"/>
        </w:rPr>
        <w:t> thuật trư</w:t>
      </w:r>
      <w:r w:rsidRPr="00316F7D">
        <w:rPr>
          <w:rFonts w:ascii="Times New Roman" w:eastAsia="Times New Roman" w:hAnsi="Times New Roman" w:cs="Times New Roman"/>
          <w:sz w:val="24"/>
          <w:szCs w:val="24"/>
          <w:lang w:val="en-US"/>
        </w:rPr>
        <w:t>ớ</w:t>
      </w:r>
      <w:r w:rsidRPr="00316F7D">
        <w:rPr>
          <w:rFonts w:ascii="Times New Roman" w:eastAsia="Times New Roman" w:hAnsi="Times New Roman" w:cs="Times New Roman"/>
          <w:sz w:val="24"/>
          <w:szCs w:val="24"/>
        </w:rPr>
        <w:t>c kh</w:t>
      </w:r>
      <w:proofErr w:type="spellStart"/>
      <w:r w:rsidRPr="00316F7D">
        <w:rPr>
          <w:rFonts w:ascii="Times New Roman" w:eastAsia="Times New Roman" w:hAnsi="Times New Roman" w:cs="Times New Roman"/>
          <w:sz w:val="24"/>
          <w:szCs w:val="24"/>
          <w:lang w:val="en-US"/>
        </w:rPr>
        <w:t>i</w:t>
      </w:r>
      <w:proofErr w:type="spellEnd"/>
      <w:r w:rsidRPr="00316F7D">
        <w:rPr>
          <w:rFonts w:ascii="Times New Roman" w:eastAsia="Times New Roman" w:hAnsi="Times New Roman" w:cs="Times New Roman"/>
          <w:sz w:val="24"/>
          <w:szCs w:val="24"/>
        </w:rPr>
        <w:t> đầu tư ban đ</w:t>
      </w:r>
      <w:r w:rsidRPr="00316F7D">
        <w:rPr>
          <w:rFonts w:ascii="Times New Roman" w:eastAsia="Times New Roman" w:hAnsi="Times New Roman" w:cs="Times New Roman"/>
          <w:sz w:val="24"/>
          <w:szCs w:val="24"/>
          <w:lang w:val="en-US"/>
        </w:rPr>
        <w:t>ầ</w:t>
      </w:r>
      <w:r w:rsidRPr="00316F7D">
        <w:rPr>
          <w:rFonts w:ascii="Times New Roman" w:eastAsia="Times New Roman" w:hAnsi="Times New Roman" w:cs="Times New Roman"/>
          <w:sz w:val="24"/>
          <w:szCs w:val="24"/>
        </w:rPr>
        <w:t>u.</w:t>
      </w:r>
    </w:p>
    <w:p w14:paraId="7A3CE4EF"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lang w:val="en-US"/>
        </w:rPr>
        <w:t>…”</w:t>
      </w:r>
    </w:p>
    <w:p w14:paraId="0D278FAD"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Căn cứ Thông tư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"https://thuvienphapluat.vn/van-ban/doanh-nghiep/thong-tu-78-2014-tt-btc-huong-dan-218-2013-nd-cp-thi-hanh-luat-thue-thu-nhap-doanh-nghiep-236976.aspx" \o "Thông tư 78/2014/TT-BTC"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78/2014/TT-BTC</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18/6/2014 của Bộ Tài chính hướng dẫn thi hành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"https://thuvienphapluat.vn/van-ban/doanh-nghiep/nghi-dinh-218-2013-nd-cp-huong-dan-thi-hanh-luat-thue-thu-nhap-doanh-nghiep-217811.aspx" \o "Nghị định 218/2013/NĐ-CP"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218/2013/NĐ-CP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26/12/2013 của Chính phủ quy định và hướng dẫn thi hành Luật thuế thu nhập doanh nghiệp:</w:t>
      </w:r>
    </w:p>
    <w:p w14:paraId="41BF9439"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Tại Khoản 1, Khoản 2 Điều 18 quy định về điều kiện áp dụng ưu đãi thuế thu nhập doanh nghiệp:</w:t>
      </w:r>
    </w:p>
    <w:p w14:paraId="6DA62745"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lang w:val="en-US"/>
        </w:rPr>
        <w:t>“1.</w:t>
      </w:r>
      <w:r w:rsidRPr="00316F7D">
        <w:rPr>
          <w:rFonts w:ascii="Times New Roman" w:eastAsia="Times New Roman" w:hAnsi="Times New Roman" w:cs="Times New Roman"/>
          <w:i/>
          <w:iCs/>
          <w:sz w:val="24"/>
          <w:szCs w:val="24"/>
        </w:rPr>
        <w:t> Các </w:t>
      </w:r>
      <w:proofErr w:type="spellStart"/>
      <w:r w:rsidRPr="00316F7D">
        <w:rPr>
          <w:rFonts w:ascii="Times New Roman" w:eastAsia="Times New Roman" w:hAnsi="Times New Roman" w:cs="Times New Roman"/>
          <w:i/>
          <w:iCs/>
          <w:sz w:val="24"/>
          <w:szCs w:val="24"/>
          <w:lang w:val="en-US"/>
        </w:rPr>
        <w:t>ưu</w:t>
      </w:r>
      <w:proofErr w:type="spellEnd"/>
      <w:r w:rsidRPr="00316F7D">
        <w:rPr>
          <w:rFonts w:ascii="Times New Roman" w:eastAsia="Times New Roman" w:hAnsi="Times New Roman" w:cs="Times New Roman"/>
          <w:i/>
          <w:iCs/>
          <w:sz w:val="24"/>
          <w:szCs w:val="24"/>
        </w:rPr>
        <w:t> đãi về thuế thu nhập doanh nghiệp chỉ áp dụng đ</w:t>
      </w:r>
      <w:proofErr w:type="spellStart"/>
      <w:r w:rsidRPr="00316F7D">
        <w:rPr>
          <w:rFonts w:ascii="Times New Roman" w:eastAsia="Times New Roman" w:hAnsi="Times New Roman" w:cs="Times New Roman"/>
          <w:i/>
          <w:iCs/>
          <w:sz w:val="24"/>
          <w:szCs w:val="24"/>
          <w:lang w:val="en-US"/>
        </w:rPr>
        <w:t>ối</w:t>
      </w:r>
      <w:proofErr w:type="spellEnd"/>
      <w:r w:rsidRPr="00316F7D">
        <w:rPr>
          <w:rFonts w:ascii="Times New Roman" w:eastAsia="Times New Roman" w:hAnsi="Times New Roman" w:cs="Times New Roman"/>
          <w:i/>
          <w:iCs/>
          <w:sz w:val="24"/>
          <w:szCs w:val="24"/>
        </w:rPr>
        <w:t> với doanh nghiệp thực hiện chế độ kế toán, hóa đơn, chứng từ và nộp thuế thu nhập doanh nghiệp theo kê khai.</w:t>
      </w:r>
    </w:p>
    <w:p w14:paraId="1A3D76BB"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2. Trong thời gian đang được hưởng ưu đãi thuế thu nhập doanh nghiệp nếu doanh nghiệp thực hiện nhiều hoạt động sản xuất, kinh doanh thì doanh nghiệp phải t</w:t>
      </w:r>
      <w:r w:rsidRPr="00316F7D">
        <w:rPr>
          <w:rFonts w:ascii="Times New Roman" w:eastAsia="Times New Roman" w:hAnsi="Times New Roman" w:cs="Times New Roman"/>
          <w:i/>
          <w:iCs/>
          <w:sz w:val="24"/>
          <w:szCs w:val="24"/>
          <w:lang w:val="en-US"/>
        </w:rPr>
        <w:t>í</w:t>
      </w:r>
      <w:r w:rsidRPr="00316F7D">
        <w:rPr>
          <w:rFonts w:ascii="Times New Roman" w:eastAsia="Times New Roman" w:hAnsi="Times New Roman" w:cs="Times New Roman"/>
          <w:i/>
          <w:iCs/>
          <w:sz w:val="24"/>
          <w:szCs w:val="24"/>
        </w:rPr>
        <w:t>nh riêng thu nhập từ hoạt động sản xuất, kinh doanh được hưởng ưu đãi thu</w:t>
      </w:r>
      <w:r w:rsidRPr="00316F7D">
        <w:rPr>
          <w:rFonts w:ascii="Times New Roman" w:eastAsia="Times New Roman" w:hAnsi="Times New Roman" w:cs="Times New Roman"/>
          <w:i/>
          <w:iCs/>
          <w:sz w:val="24"/>
          <w:szCs w:val="24"/>
          <w:lang w:val="en-US"/>
        </w:rPr>
        <w:t>ế</w:t>
      </w:r>
      <w:r w:rsidRPr="00316F7D">
        <w:rPr>
          <w:rFonts w:ascii="Times New Roman" w:eastAsia="Times New Roman" w:hAnsi="Times New Roman" w:cs="Times New Roman"/>
          <w:i/>
          <w:iCs/>
          <w:sz w:val="24"/>
          <w:szCs w:val="24"/>
        </w:rPr>
        <w:t> thu nhập doanh nghiệp (bao gồm mức thuế suất ưu đãi, mức miễn thuế, giảm thuế) và thu nhập từ hoạt động kinh doanh không được hưởng ưu đãi thuế để kê khai nộp thuế riêng.</w:t>
      </w:r>
    </w:p>
    <w:p w14:paraId="4300B6BB"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lang w:val="en-US"/>
        </w:rPr>
        <w:t>…”</w:t>
      </w:r>
    </w:p>
    <w:p w14:paraId="0D6EF2C3"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Tại Điều 22 quy định về thủ tục thực hiện ưu đãi thuế thu nhập doanh nghiệp:</w:t>
      </w:r>
    </w:p>
    <w:p w14:paraId="7463D99C"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rPr>
        <w:t>“Doanh nghiệp tự xác định các điều kiện ưu đãi thuế, mức thuế suất ưu đãi, thời gian m</w:t>
      </w:r>
      <w:proofErr w:type="spellStart"/>
      <w:r w:rsidRPr="00316F7D">
        <w:rPr>
          <w:rFonts w:ascii="Times New Roman" w:eastAsia="Times New Roman" w:hAnsi="Times New Roman" w:cs="Times New Roman"/>
          <w:i/>
          <w:iCs/>
          <w:sz w:val="24"/>
          <w:szCs w:val="24"/>
          <w:lang w:val="en-US"/>
        </w:rPr>
        <w:t>i</w:t>
      </w:r>
      <w:proofErr w:type="spellEnd"/>
      <w:r w:rsidRPr="00316F7D">
        <w:rPr>
          <w:rFonts w:ascii="Times New Roman" w:eastAsia="Times New Roman" w:hAnsi="Times New Roman" w:cs="Times New Roman"/>
          <w:i/>
          <w:iCs/>
          <w:sz w:val="24"/>
          <w:szCs w:val="24"/>
        </w:rPr>
        <w:t>ễn thuế, giảm thuế, số </w:t>
      </w:r>
      <w:proofErr w:type="spellStart"/>
      <w:r w:rsidRPr="00316F7D">
        <w:rPr>
          <w:rFonts w:ascii="Times New Roman" w:eastAsia="Times New Roman" w:hAnsi="Times New Roman" w:cs="Times New Roman"/>
          <w:i/>
          <w:iCs/>
          <w:sz w:val="24"/>
          <w:szCs w:val="24"/>
          <w:lang w:val="en-US"/>
        </w:rPr>
        <w:t>lỗ</w:t>
      </w:r>
      <w:proofErr w:type="spellEnd"/>
      <w:r w:rsidRPr="00316F7D">
        <w:rPr>
          <w:rFonts w:ascii="Times New Roman" w:eastAsia="Times New Roman" w:hAnsi="Times New Roman" w:cs="Times New Roman"/>
          <w:i/>
          <w:iCs/>
          <w:sz w:val="24"/>
          <w:szCs w:val="24"/>
        </w:rPr>
        <w:t> được trừ (-) vào thu nhập tính thuế để tự kê khai và tự quyết toán thuế với cơ quan thuế.</w:t>
      </w:r>
    </w:p>
    <w:p w14:paraId="35A02D69"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i/>
          <w:iCs/>
          <w:sz w:val="24"/>
          <w:szCs w:val="24"/>
          <w:lang w:val="en-US"/>
        </w:rPr>
        <w:t>…”</w:t>
      </w:r>
    </w:p>
    <w:p w14:paraId="5CFAD2CF"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 Thực hiện theo hướng dẫn tại công văn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"https://thuvienphapluat.vn/cong-van/doanh-nghiep/cong-van-1713-tct-cs-2023-chinh-sach-thue-thu-nhap-doanh-nghiep-569510.aspx" \o "Công văn 1713/TCT-CS"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1713/TCT-CS</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12/5/2023 của Tổng cục Thuế v/v chính sách thuế TNDN.</w:t>
      </w:r>
    </w:p>
    <w:p w14:paraId="1D763BD9" w14:textId="77777777" w:rsidR="00316F7D" w:rsidRPr="00316F7D" w:rsidRDefault="00316F7D" w:rsidP="00316F7D">
      <w:pPr>
        <w:shd w:val="clear" w:color="auto" w:fill="FFFFFF"/>
        <w:spacing w:after="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lastRenderedPageBreak/>
        <w:t>Căn cứ các quy định trên, trường hợp Công ty có dự án đầu tư mở rộng hoạt động trong lĩnh vực sản xuất sản phẩm thuộc Danh mục sản phẩm công nghiệp hỗ trợ ưu tiên phát triển thực hiện từ 01/01/2015 đáp ứng một trong các tiêu chí quy định tại Khoản 4 Điều 10 Thông tư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"https://thuvienphapluat.vn/van-ban/doanh-nghiep/thong-tu-96-2015-tt-btc-huong-dan-thue-thu-nhap-doanh-nghiep-tai-nghi-dinh-12-2015-nd-cp-279331.aspx" \o "Thông tư 96/2015/TT-BTC"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96/2015/TT-BTC</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 dự án </w:t>
      </w:r>
      <w:r w:rsidRPr="00316F7D">
        <w:rPr>
          <w:rFonts w:ascii="Times New Roman" w:eastAsia="Times New Roman" w:hAnsi="Times New Roman" w:cs="Times New Roman"/>
          <w:sz w:val="24"/>
          <w:szCs w:val="24"/>
          <w:lang w:val="en-US"/>
        </w:rPr>
        <w:t>đ</w:t>
      </w:r>
      <w:r w:rsidRPr="00316F7D">
        <w:rPr>
          <w:rFonts w:ascii="Times New Roman" w:eastAsia="Times New Roman" w:hAnsi="Times New Roman" w:cs="Times New Roman"/>
          <w:sz w:val="24"/>
          <w:szCs w:val="24"/>
        </w:rPr>
        <w:t>ược cơ quan có thẩm quyền cấp Giấy xác nhận ưu đãi sản xuất sản phẩm công nghiệp hỗ trợ theo quy định thì thu nhập từ thực hiện dự án được áp dụng thời gian miễn thuế, giảm thuế đối với ph</w:t>
      </w:r>
      <w:r w:rsidRPr="00316F7D">
        <w:rPr>
          <w:rFonts w:ascii="Times New Roman" w:eastAsia="Times New Roman" w:hAnsi="Times New Roman" w:cs="Times New Roman"/>
          <w:sz w:val="24"/>
          <w:szCs w:val="24"/>
          <w:lang w:val="en-US"/>
        </w:rPr>
        <w:t>ầ</w:t>
      </w:r>
      <w:r w:rsidRPr="00316F7D">
        <w:rPr>
          <w:rFonts w:ascii="Times New Roman" w:eastAsia="Times New Roman" w:hAnsi="Times New Roman" w:cs="Times New Roman"/>
          <w:sz w:val="24"/>
          <w:szCs w:val="24"/>
        </w:rPr>
        <w:t>n thu nhập tăng thêm do đầu tư mở rộng mang lại (không được hưởng mức thuế suất ưu đãi) bằng với thời gian miễn thu</w:t>
      </w:r>
      <w:r w:rsidRPr="00316F7D">
        <w:rPr>
          <w:rFonts w:ascii="Times New Roman" w:eastAsia="Times New Roman" w:hAnsi="Times New Roman" w:cs="Times New Roman"/>
          <w:sz w:val="24"/>
          <w:szCs w:val="24"/>
          <w:lang w:val="en-US"/>
        </w:rPr>
        <w:t>ế</w:t>
      </w:r>
      <w:r w:rsidRPr="00316F7D">
        <w:rPr>
          <w:rFonts w:ascii="Times New Roman" w:eastAsia="Times New Roman" w:hAnsi="Times New Roman" w:cs="Times New Roman"/>
          <w:sz w:val="24"/>
          <w:szCs w:val="24"/>
        </w:rPr>
        <w:t>, giảm thu</w:t>
      </w:r>
      <w:r w:rsidRPr="00316F7D">
        <w:rPr>
          <w:rFonts w:ascii="Times New Roman" w:eastAsia="Times New Roman" w:hAnsi="Times New Roman" w:cs="Times New Roman"/>
          <w:sz w:val="24"/>
          <w:szCs w:val="24"/>
          <w:lang w:val="en-US"/>
        </w:rPr>
        <w:t>ế</w:t>
      </w:r>
      <w:r w:rsidRPr="00316F7D">
        <w:rPr>
          <w:rFonts w:ascii="Times New Roman" w:eastAsia="Times New Roman" w:hAnsi="Times New Roman" w:cs="Times New Roman"/>
          <w:sz w:val="24"/>
          <w:szCs w:val="24"/>
        </w:rPr>
        <w:t> áp dụng đ</w:t>
      </w:r>
      <w:r w:rsidRPr="00316F7D">
        <w:rPr>
          <w:rFonts w:ascii="Times New Roman" w:eastAsia="Times New Roman" w:hAnsi="Times New Roman" w:cs="Times New Roman"/>
          <w:sz w:val="24"/>
          <w:szCs w:val="24"/>
          <w:lang w:val="en-US"/>
        </w:rPr>
        <w:t>ố</w:t>
      </w:r>
      <w:r w:rsidRPr="00316F7D">
        <w:rPr>
          <w:rFonts w:ascii="Times New Roman" w:eastAsia="Times New Roman" w:hAnsi="Times New Roman" w:cs="Times New Roman"/>
          <w:sz w:val="24"/>
          <w:szCs w:val="24"/>
        </w:rPr>
        <w:t>i với dự án đầu tư mới sản xuất sản phẩm công nghiệp hỗ trợ (miễn thuế 4 năm, giảm 50% số thuế phải nộp trong 9 năm tiếp theo) theo quy định tại Khoản 16 Điều 1 Nghị định số </w:t>
      </w:r>
      <w:r w:rsidRPr="00316F7D">
        <w:rPr>
          <w:rFonts w:ascii="Times New Roman" w:eastAsia="Times New Roman" w:hAnsi="Times New Roman" w:cs="Times New Roman"/>
          <w:sz w:val="24"/>
          <w:szCs w:val="24"/>
        </w:rPr>
        <w:fldChar w:fldCharType="begin"/>
      </w:r>
      <w:r w:rsidRPr="00316F7D">
        <w:rPr>
          <w:rFonts w:ascii="Times New Roman" w:eastAsia="Times New Roman" w:hAnsi="Times New Roman" w:cs="Times New Roman"/>
          <w:sz w:val="24"/>
          <w:szCs w:val="24"/>
        </w:rPr>
        <w:instrText>HYPERLINK "https://thuvienphapluat.vn/van-ban/thue-phi-le-phi/nghi-dinh-12-2015-nd-cp-huong-dan-luat-sua-doi-bo-sung-mot-so-dieu-cua-cac-luat-ve-thue-266168.aspx" \o "Nghị định 12/2015/NĐ-CP" \t "_blank"</w:instrText>
      </w:r>
      <w:r w:rsidRPr="00316F7D">
        <w:rPr>
          <w:rFonts w:ascii="Times New Roman" w:eastAsia="Times New Roman" w:hAnsi="Times New Roman" w:cs="Times New Roman"/>
          <w:sz w:val="24"/>
          <w:szCs w:val="24"/>
        </w:rPr>
      </w:r>
      <w:r w:rsidRPr="00316F7D">
        <w:rPr>
          <w:rFonts w:ascii="Times New Roman" w:eastAsia="Times New Roman" w:hAnsi="Times New Roman" w:cs="Times New Roman"/>
          <w:sz w:val="24"/>
          <w:szCs w:val="24"/>
        </w:rPr>
        <w:fldChar w:fldCharType="separate"/>
      </w:r>
      <w:r w:rsidRPr="00316F7D">
        <w:rPr>
          <w:rFonts w:ascii="Times New Roman" w:eastAsia="Times New Roman" w:hAnsi="Times New Roman" w:cs="Times New Roman"/>
          <w:sz w:val="24"/>
          <w:szCs w:val="24"/>
        </w:rPr>
        <w:t>12/2015/NĐ-CP</w:t>
      </w:r>
      <w:r w:rsidRPr="00316F7D">
        <w:rPr>
          <w:rFonts w:ascii="Times New Roman" w:eastAsia="Times New Roman" w:hAnsi="Times New Roman" w:cs="Times New Roman"/>
          <w:sz w:val="24"/>
          <w:szCs w:val="24"/>
        </w:rPr>
        <w:fldChar w:fldCharType="end"/>
      </w:r>
      <w:r w:rsidRPr="00316F7D">
        <w:rPr>
          <w:rFonts w:ascii="Times New Roman" w:eastAsia="Times New Roman" w:hAnsi="Times New Roman" w:cs="Times New Roman"/>
          <w:sz w:val="24"/>
          <w:szCs w:val="24"/>
        </w:rPr>
        <w:t> ngày 12/02/2015 của Chính phủ.</w:t>
      </w:r>
    </w:p>
    <w:p w14:paraId="5BE2B5D8"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Trường hợp dự án đầu tư mở rộng của công ty chưa áp dụng ưu đãi thuế TNDN từ khi được cấp Giấy chứng nhận đầu tư thì thu nhập của công ty từ dự án đầu tư mở rộng nêu trên được hưởng toàn bộ thời gian miễn thuế, giảm thuế theo quy định kể từ kỳ tính thuế được cấp Giấy xác nhận ưu đãi sản xuất sản phẩm công nghiệp hỗ trợ.</w:t>
      </w:r>
    </w:p>
    <w:p w14:paraId="2366FA49"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Các ưu đãi về thuế TNDN chỉ áp dụng đối với doanh nghiệp thực hiện chế độ kế toán, hóa đơn, chứng từ và nộp thuế thu nhập doanh nghiệp theo kê khai. Doanh nghiệp tự xác định các điều kiện ưu đãi thuế, mức thuế suất ưu đãi, thời gian miễn thuế, giảm thuế, số lỗ được trừ (-) vào thu nhập tính thuế để tự kê khai và tự quyết toán thuế với cơ quan thuế.</w:t>
      </w:r>
    </w:p>
    <w:p w14:paraId="409C7BB1"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Đề nghị Công ty căn cứ tình hình thực tế tại đơn vị và đối chiếu với các quy định tại văn bản pháp luật nêu trên để thực hiện đúng quy định.</w:t>
      </w:r>
    </w:p>
    <w:p w14:paraId="4E41FF7B"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Trong quá trình thực hiện chính sách thuế, trường hợp còn vướng mắc, đơn vị có thể tham khảo các văn bản hướng dẫn của Cục Thuế TP Hà Nội được đ</w:t>
      </w:r>
      <w:r w:rsidRPr="00316F7D">
        <w:rPr>
          <w:rFonts w:ascii="Times New Roman" w:eastAsia="Times New Roman" w:hAnsi="Times New Roman" w:cs="Times New Roman"/>
          <w:sz w:val="24"/>
          <w:szCs w:val="24"/>
          <w:lang w:val="en-US"/>
        </w:rPr>
        <w:t>ă</w:t>
      </w:r>
      <w:r w:rsidRPr="00316F7D">
        <w:rPr>
          <w:rFonts w:ascii="Times New Roman" w:eastAsia="Times New Roman" w:hAnsi="Times New Roman" w:cs="Times New Roman"/>
          <w:sz w:val="24"/>
          <w:szCs w:val="24"/>
        </w:rPr>
        <w:t>ng tải trên website </w:t>
      </w:r>
      <w:r w:rsidRPr="00316F7D">
        <w:rPr>
          <w:rFonts w:ascii="Times New Roman" w:eastAsia="Times New Roman" w:hAnsi="Times New Roman" w:cs="Times New Roman"/>
          <w:b/>
          <w:bCs/>
          <w:sz w:val="24"/>
          <w:szCs w:val="24"/>
        </w:rPr>
        <w:t>http://hanoi.gdt.gov.vn</w:t>
      </w:r>
      <w:r w:rsidRPr="00316F7D">
        <w:rPr>
          <w:rFonts w:ascii="Times New Roman" w:eastAsia="Times New Roman" w:hAnsi="Times New Roman" w:cs="Times New Roman"/>
          <w:sz w:val="24"/>
          <w:szCs w:val="24"/>
        </w:rPr>
        <w:t> hoặc liên hệ với Phòng Thanh tra - Kiểm Tra số 1 để được hỗ trợ giải quyết.</w:t>
      </w:r>
    </w:p>
    <w:p w14:paraId="54F2E4C7" w14:textId="77777777" w:rsidR="00316F7D" w:rsidRPr="00316F7D" w:rsidRDefault="00316F7D" w:rsidP="00316F7D">
      <w:pPr>
        <w:shd w:val="clear" w:color="auto" w:fill="FFFFFF"/>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sz w:val="24"/>
          <w:szCs w:val="24"/>
        </w:rPr>
        <w:t>Cục thuế TP Hà Nội trả lời để Công ty TNHH Megatech Việt Nam biết và</w:t>
      </w:r>
      <w:r w:rsidRPr="00316F7D">
        <w:rPr>
          <w:rFonts w:ascii="Times New Roman" w:eastAsia="Times New Roman" w:hAnsi="Times New Roman" w:cs="Times New Roman"/>
          <w:sz w:val="24"/>
          <w:szCs w:val="24"/>
          <w:lang w:val="en-US"/>
        </w:rPr>
        <w:t> </w:t>
      </w:r>
      <w:proofErr w:type="spellStart"/>
      <w:r w:rsidRPr="00316F7D">
        <w:rPr>
          <w:rFonts w:ascii="Times New Roman" w:eastAsia="Times New Roman" w:hAnsi="Times New Roman" w:cs="Times New Roman"/>
          <w:sz w:val="24"/>
          <w:szCs w:val="24"/>
          <w:lang w:val="en-US"/>
        </w:rPr>
        <w:t>thực</w:t>
      </w:r>
      <w:proofErr w:type="spellEnd"/>
      <w:r w:rsidRPr="00316F7D">
        <w:rPr>
          <w:rFonts w:ascii="Times New Roman" w:eastAsia="Times New Roman" w:hAnsi="Times New Roman" w:cs="Times New Roman"/>
          <w:sz w:val="24"/>
          <w:szCs w:val="24"/>
          <w:lang w:val="en-US"/>
        </w:rPr>
        <w:t xml:space="preserve"> </w:t>
      </w:r>
      <w:proofErr w:type="spellStart"/>
      <w:r w:rsidRPr="00316F7D">
        <w:rPr>
          <w:rFonts w:ascii="Times New Roman" w:eastAsia="Times New Roman" w:hAnsi="Times New Roman" w:cs="Times New Roman"/>
          <w:sz w:val="24"/>
          <w:szCs w:val="24"/>
          <w:lang w:val="en-US"/>
        </w:rPr>
        <w:t>hiện</w:t>
      </w:r>
      <w:proofErr w:type="spellEnd"/>
      <w:r w:rsidRPr="00316F7D">
        <w:rPr>
          <w:rFonts w:ascii="Times New Roman" w:eastAsia="Times New Roman" w:hAnsi="Times New Roman" w:cs="Times New Roman"/>
          <w:sz w:val="24"/>
          <w:szCs w:val="24"/>
          <w:lang w:val="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316F7D" w:rsidRPr="00316F7D" w14:paraId="058A52F9" w14:textId="77777777" w:rsidTr="00316F7D">
        <w:trPr>
          <w:tblCellSpacing w:w="0" w:type="dxa"/>
        </w:trPr>
        <w:tc>
          <w:tcPr>
            <w:tcW w:w="4428" w:type="dxa"/>
            <w:shd w:val="clear" w:color="auto" w:fill="FFFFFF"/>
            <w:tcMar>
              <w:top w:w="0" w:type="dxa"/>
              <w:left w:w="108" w:type="dxa"/>
              <w:bottom w:w="0" w:type="dxa"/>
              <w:right w:w="108" w:type="dxa"/>
            </w:tcMar>
            <w:hideMark/>
          </w:tcPr>
          <w:p w14:paraId="053F90FF" w14:textId="77777777" w:rsidR="00316F7D" w:rsidRPr="00316F7D" w:rsidRDefault="00316F7D" w:rsidP="00316F7D">
            <w:pPr>
              <w:spacing w:before="120" w:after="120" w:line="234" w:lineRule="atLeast"/>
              <w:rPr>
                <w:rFonts w:ascii="Times New Roman" w:eastAsia="Times New Roman" w:hAnsi="Times New Roman" w:cs="Times New Roman"/>
                <w:sz w:val="24"/>
                <w:szCs w:val="24"/>
                <w:lang w:val="en-US"/>
              </w:rPr>
            </w:pPr>
            <w:r w:rsidRPr="00316F7D">
              <w:rPr>
                <w:rFonts w:ascii="Times New Roman" w:eastAsia="Times New Roman" w:hAnsi="Times New Roman" w:cs="Times New Roman"/>
                <w:b/>
                <w:bCs/>
                <w:i/>
                <w:iCs/>
                <w:sz w:val="24"/>
                <w:szCs w:val="24"/>
              </w:rPr>
              <w:br/>
              <w:t>Nơi nhận:</w:t>
            </w:r>
            <w:r w:rsidRPr="00316F7D">
              <w:rPr>
                <w:rFonts w:ascii="Times New Roman" w:eastAsia="Times New Roman" w:hAnsi="Times New Roman" w:cs="Times New Roman"/>
                <w:b/>
                <w:bCs/>
                <w:i/>
                <w:iCs/>
                <w:sz w:val="24"/>
                <w:szCs w:val="24"/>
              </w:rPr>
              <w:br/>
            </w:r>
            <w:r w:rsidRPr="00316F7D">
              <w:rPr>
                <w:rFonts w:ascii="Times New Roman" w:eastAsia="Times New Roman" w:hAnsi="Times New Roman" w:cs="Times New Roman"/>
                <w:sz w:val="24"/>
                <w:szCs w:val="24"/>
              </w:rPr>
              <w:t>- Như trên;</w:t>
            </w:r>
            <w:r w:rsidRPr="00316F7D">
              <w:rPr>
                <w:rFonts w:ascii="Times New Roman" w:eastAsia="Times New Roman" w:hAnsi="Times New Roman" w:cs="Times New Roman"/>
                <w:sz w:val="24"/>
                <w:szCs w:val="24"/>
              </w:rPr>
              <w:br/>
              <w:t>- Phòng TTKT1;</w:t>
            </w:r>
            <w:r w:rsidRPr="00316F7D">
              <w:rPr>
                <w:rFonts w:ascii="Times New Roman" w:eastAsia="Times New Roman" w:hAnsi="Times New Roman" w:cs="Times New Roman"/>
                <w:sz w:val="24"/>
                <w:szCs w:val="24"/>
              </w:rPr>
              <w:br/>
              <w:t>- Phòng NVDTPC;</w:t>
            </w:r>
            <w:r w:rsidRPr="00316F7D">
              <w:rPr>
                <w:rFonts w:ascii="Times New Roman" w:eastAsia="Times New Roman" w:hAnsi="Times New Roman" w:cs="Times New Roman"/>
                <w:sz w:val="24"/>
                <w:szCs w:val="24"/>
                <w:lang w:val="en-US"/>
              </w:rPr>
              <w:br/>
            </w:r>
            <w:r w:rsidRPr="00316F7D">
              <w:rPr>
                <w:rFonts w:ascii="Times New Roman" w:eastAsia="Times New Roman" w:hAnsi="Times New Roman" w:cs="Times New Roman"/>
                <w:sz w:val="24"/>
                <w:szCs w:val="24"/>
              </w:rPr>
              <w:t>- Website Cục Thuế;</w:t>
            </w:r>
            <w:r w:rsidRPr="00316F7D">
              <w:rPr>
                <w:rFonts w:ascii="Times New Roman" w:eastAsia="Times New Roman" w:hAnsi="Times New Roman" w:cs="Times New Roman"/>
                <w:sz w:val="24"/>
                <w:szCs w:val="24"/>
              </w:rPr>
              <w:br/>
              <w:t>- Lưu: VT, TTHT(2</w:t>
            </w:r>
            <w:r w:rsidRPr="00316F7D">
              <w:rPr>
                <w:rFonts w:ascii="Times New Roman" w:eastAsia="Times New Roman" w:hAnsi="Times New Roman" w:cs="Times New Roman"/>
                <w:sz w:val="24"/>
                <w:szCs w:val="24"/>
                <w:lang w:val="en-US"/>
              </w:rPr>
              <w:t>)</w:t>
            </w:r>
          </w:p>
        </w:tc>
        <w:tc>
          <w:tcPr>
            <w:tcW w:w="4428" w:type="dxa"/>
            <w:shd w:val="clear" w:color="auto" w:fill="FFFFFF"/>
            <w:tcMar>
              <w:top w:w="0" w:type="dxa"/>
              <w:left w:w="108" w:type="dxa"/>
              <w:bottom w:w="0" w:type="dxa"/>
              <w:right w:w="108" w:type="dxa"/>
            </w:tcMar>
            <w:hideMark/>
          </w:tcPr>
          <w:p w14:paraId="72AA2CEC" w14:textId="77777777" w:rsidR="00316F7D" w:rsidRPr="00316F7D" w:rsidRDefault="00316F7D" w:rsidP="00316F7D">
            <w:pPr>
              <w:spacing w:before="120" w:after="120" w:line="234" w:lineRule="atLeast"/>
              <w:jc w:val="center"/>
              <w:rPr>
                <w:rFonts w:ascii="Times New Roman" w:eastAsia="Times New Roman" w:hAnsi="Times New Roman" w:cs="Times New Roman"/>
                <w:sz w:val="24"/>
                <w:szCs w:val="24"/>
                <w:lang w:val="en-US"/>
              </w:rPr>
            </w:pPr>
            <w:r w:rsidRPr="00316F7D">
              <w:rPr>
                <w:rFonts w:ascii="Times New Roman" w:eastAsia="Times New Roman" w:hAnsi="Times New Roman" w:cs="Times New Roman"/>
                <w:b/>
                <w:bCs/>
                <w:sz w:val="24"/>
                <w:szCs w:val="24"/>
                <w:lang w:val="en-US"/>
              </w:rPr>
              <w:t>KT. CỤC TRƯỞNG</w:t>
            </w:r>
            <w:r w:rsidRPr="00316F7D">
              <w:rPr>
                <w:rFonts w:ascii="Times New Roman" w:eastAsia="Times New Roman" w:hAnsi="Times New Roman" w:cs="Times New Roman"/>
                <w:b/>
                <w:bCs/>
                <w:sz w:val="24"/>
                <w:szCs w:val="24"/>
                <w:lang w:val="en-US"/>
              </w:rPr>
              <w:br/>
              <w:t>PHÓ CỤC TRƯỞNG</w:t>
            </w:r>
            <w:r w:rsidRPr="00316F7D">
              <w:rPr>
                <w:rFonts w:ascii="Times New Roman" w:eastAsia="Times New Roman" w:hAnsi="Times New Roman" w:cs="Times New Roman"/>
                <w:b/>
                <w:bCs/>
                <w:sz w:val="24"/>
                <w:szCs w:val="24"/>
                <w:lang w:val="en-US"/>
              </w:rPr>
              <w:br/>
            </w:r>
            <w:r w:rsidRPr="00316F7D">
              <w:rPr>
                <w:rFonts w:ascii="Times New Roman" w:eastAsia="Times New Roman" w:hAnsi="Times New Roman" w:cs="Times New Roman"/>
                <w:b/>
                <w:bCs/>
                <w:sz w:val="24"/>
                <w:szCs w:val="24"/>
                <w:lang w:val="en-US"/>
              </w:rPr>
              <w:br/>
            </w:r>
            <w:r w:rsidRPr="00316F7D">
              <w:rPr>
                <w:rFonts w:ascii="Times New Roman" w:eastAsia="Times New Roman" w:hAnsi="Times New Roman" w:cs="Times New Roman"/>
                <w:b/>
                <w:bCs/>
                <w:sz w:val="24"/>
                <w:szCs w:val="24"/>
                <w:lang w:val="en-US"/>
              </w:rPr>
              <w:br/>
            </w:r>
            <w:r w:rsidRPr="00316F7D">
              <w:rPr>
                <w:rFonts w:ascii="Times New Roman" w:eastAsia="Times New Roman" w:hAnsi="Times New Roman" w:cs="Times New Roman"/>
                <w:b/>
                <w:bCs/>
                <w:sz w:val="24"/>
                <w:szCs w:val="24"/>
                <w:lang w:val="en-US"/>
              </w:rPr>
              <w:br/>
            </w:r>
            <w:r w:rsidRPr="00316F7D">
              <w:rPr>
                <w:rFonts w:ascii="Times New Roman" w:eastAsia="Times New Roman" w:hAnsi="Times New Roman" w:cs="Times New Roman"/>
                <w:b/>
                <w:bCs/>
                <w:sz w:val="24"/>
                <w:szCs w:val="24"/>
                <w:lang w:val="en-US"/>
              </w:rPr>
              <w:br/>
            </w:r>
            <w:proofErr w:type="spellStart"/>
            <w:r w:rsidRPr="00316F7D">
              <w:rPr>
                <w:rFonts w:ascii="Times New Roman" w:eastAsia="Times New Roman" w:hAnsi="Times New Roman" w:cs="Times New Roman"/>
                <w:b/>
                <w:bCs/>
                <w:sz w:val="24"/>
                <w:szCs w:val="24"/>
                <w:lang w:val="en-US"/>
              </w:rPr>
              <w:t>Nguyễn</w:t>
            </w:r>
            <w:proofErr w:type="spellEnd"/>
            <w:r w:rsidRPr="00316F7D">
              <w:rPr>
                <w:rFonts w:ascii="Times New Roman" w:eastAsia="Times New Roman" w:hAnsi="Times New Roman" w:cs="Times New Roman"/>
                <w:b/>
                <w:bCs/>
                <w:sz w:val="24"/>
                <w:szCs w:val="24"/>
                <w:lang w:val="en-US"/>
              </w:rPr>
              <w:t xml:space="preserve"> </w:t>
            </w:r>
            <w:proofErr w:type="spellStart"/>
            <w:r w:rsidRPr="00316F7D">
              <w:rPr>
                <w:rFonts w:ascii="Times New Roman" w:eastAsia="Times New Roman" w:hAnsi="Times New Roman" w:cs="Times New Roman"/>
                <w:b/>
                <w:bCs/>
                <w:sz w:val="24"/>
                <w:szCs w:val="24"/>
                <w:lang w:val="en-US"/>
              </w:rPr>
              <w:t>Hữu</w:t>
            </w:r>
            <w:proofErr w:type="spellEnd"/>
            <w:r w:rsidRPr="00316F7D">
              <w:rPr>
                <w:rFonts w:ascii="Times New Roman" w:eastAsia="Times New Roman" w:hAnsi="Times New Roman" w:cs="Times New Roman"/>
                <w:b/>
                <w:bCs/>
                <w:sz w:val="24"/>
                <w:szCs w:val="24"/>
                <w:lang w:val="en-US"/>
              </w:rPr>
              <w:t xml:space="preserve"> </w:t>
            </w:r>
            <w:proofErr w:type="spellStart"/>
            <w:r w:rsidRPr="00316F7D">
              <w:rPr>
                <w:rFonts w:ascii="Times New Roman" w:eastAsia="Times New Roman" w:hAnsi="Times New Roman" w:cs="Times New Roman"/>
                <w:b/>
                <w:bCs/>
                <w:sz w:val="24"/>
                <w:szCs w:val="24"/>
                <w:lang w:val="en-US"/>
              </w:rPr>
              <w:t>Hùng</w:t>
            </w:r>
            <w:proofErr w:type="spellEnd"/>
          </w:p>
        </w:tc>
      </w:tr>
    </w:tbl>
    <w:p w14:paraId="442568C1" w14:textId="77777777" w:rsidR="006A3DFE" w:rsidRPr="00316F7D" w:rsidRDefault="006A3DFE">
      <w:pPr>
        <w:rPr>
          <w:rFonts w:ascii="Times New Roman" w:hAnsi="Times New Roman" w:cs="Times New Roman"/>
          <w:sz w:val="24"/>
          <w:szCs w:val="24"/>
        </w:rPr>
      </w:pPr>
    </w:p>
    <w:sectPr w:rsidR="006A3DFE" w:rsidRPr="00316F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F7D"/>
    <w:rsid w:val="00316F7D"/>
    <w:rsid w:val="006A3D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972C"/>
  <w15:chartTrackingRefBased/>
  <w15:docId w15:val="{392AE63B-F0A5-486E-A710-917CD661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F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316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2036</Words>
  <Characters>11610</Characters>
  <Application>Microsoft Office Word</Application>
  <DocSecurity>0</DocSecurity>
  <Lines>96</Lines>
  <Paragraphs>27</Paragraphs>
  <ScaleCrop>false</ScaleCrop>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Ngoc Anh </cp:lastModifiedBy>
  <cp:revision>1</cp:revision>
  <dcterms:created xsi:type="dcterms:W3CDTF">2023-07-01T02:22:00Z</dcterms:created>
  <dcterms:modified xsi:type="dcterms:W3CDTF">2023-07-01T02:23:00Z</dcterms:modified>
</cp:coreProperties>
</file>