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Độc lập – Tự do – Hạnh phúc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—–o0o—–</w:t>
      </w:r>
    </w:p>
    <w:p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…………., ngày… tháng…. năm….. </w:t>
      </w:r>
    </w:p>
    <w:p>
      <w:pPr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ĐƠN XIN XÁC NHẬN LƯU TRÚ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Căn cứ Luật Cư trú 20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20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Kính gửi: Công an xã/phường ……………, huyện/quận ………, tỉnh/thành phố ……….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Tôi là: ……………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Sinh ngày: ………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nhân dân số: ………………. cấp ngày ……..……. tại ………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Hộ khẩu thường trú: …….. Chỗ ở hiện nay: ……..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Tôi làm đơn này xin trình bày với quý cơ quan nội dung như sau: (Trình bày nội dung cụ thể về việc lưu trú, thời gian lưu trú tại địa phương) Vào ngày ……../……./…….., tôi đã đến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nhà ……… của tôi tại địa chỉ …………………………. và lưu trú tại địa phương trong một khoảng thời gian từ ngày ……./……./……. đến ngày ……/……/……… Trong thời gian này, tôi cùng chủ nhà là ông/bà …………………………….. đã đến quý cơ quan khai báo và đăng ký lưu trú theo quy định pháp luật. Do đó, căn cứ Điều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 xml:space="preserve"> Luật cư trú 20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, tôi làm đơn này, xin xác nhận về việc tôi có lưu trú trong khoảng thời gian từ ngày ……./…../….. đến ngày ……/…../….. tại ………..và kính đề nghị quý cơ quan xác nhận nội dung, thông tin nêu trên. Kính mong quý cơ quan xem xét, giúp đỡ.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Tôi xin chân thành cảm ơn. Xác nhận của công an xã phường…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4436"/>
        <w:gridCol w:w="5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436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14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làm đơn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(Ký và ghi rõ họ tên)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E3"/>
    <w:rsid w:val="00164AE3"/>
    <w:rsid w:val="00D8564E"/>
    <w:rsid w:val="00E369A7"/>
    <w:rsid w:val="69765A8C"/>
    <w:rsid w:val="7092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182</Words>
  <Characters>1039</Characters>
  <Lines>8</Lines>
  <Paragraphs>2</Paragraphs>
  <TotalTime>3</TotalTime>
  <ScaleCrop>false</ScaleCrop>
  <LinksUpToDate>false</LinksUpToDate>
  <CharactersWithSpaces>1219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2021-04-23T01:44:00Z</dcterms:created>
  <dc:creator>Admin</dc:creator>
  <cp:lastModifiedBy>Tùng Đinh Ngọc</cp:lastModifiedBy>
  <dcterms:modified xsi:type="dcterms:W3CDTF">2023-01-03T14:20:44Z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5413999B8E064F6F8031FBB7818034FE</vt:lpwstr>
  </property>
</Properties>
</file>