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83" w:type="pc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  <w:gridCol w:w="5671"/>
      </w:tblGrid>
      <w:tr w:rsidR="000B568C" w:rsidRPr="000B568C" w:rsidTr="007D7FCC">
        <w:tc>
          <w:tcPr>
            <w:tcW w:w="2028" w:type="pct"/>
            <w:vAlign w:val="center"/>
            <w:hideMark/>
          </w:tcPr>
          <w:p w:rsidR="000B568C" w:rsidRPr="000B568C" w:rsidRDefault="000B568C" w:rsidP="007D7FCC">
            <w:pPr>
              <w:ind w:left="-15" w:firstLine="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B568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CÔNG TY CỔ PHẦ</w:t>
            </w:r>
            <w:r w:rsidR="007D7FC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2" w:type="pct"/>
            <w:vAlign w:val="center"/>
            <w:hideMark/>
          </w:tcPr>
          <w:p w:rsidR="007D7FCC" w:rsidRPr="007D7FCC" w:rsidRDefault="000B568C" w:rsidP="007D7FCC">
            <w:pPr>
              <w:pStyle w:val="NormalWeb"/>
              <w:spacing w:before="0" w:beforeAutospacing="0" w:after="0" w:afterAutospacing="0"/>
              <w:ind w:firstLine="555"/>
              <w:jc w:val="center"/>
              <w:rPr>
                <w:b/>
                <w:bCs/>
              </w:rPr>
            </w:pPr>
            <w:r w:rsidRPr="000B568C">
              <w:rPr>
                <w:rStyle w:val="Strong"/>
              </w:rPr>
              <w:t>CỘNG HÒA XÃ HỘI CHỦ NGHĨA VIỆT NAM</w:t>
            </w:r>
          </w:p>
        </w:tc>
      </w:tr>
      <w:tr w:rsidR="007D7FCC" w:rsidRPr="000B568C" w:rsidTr="007D7FCC">
        <w:tc>
          <w:tcPr>
            <w:tcW w:w="2028" w:type="pct"/>
            <w:vAlign w:val="center"/>
          </w:tcPr>
          <w:p w:rsidR="007D7FCC" w:rsidRPr="007D7FCC" w:rsidRDefault="007D7FCC" w:rsidP="007D7FCC">
            <w:pPr>
              <w:ind w:left="-15" w:firstLine="555"/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68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.....</w:t>
            </w:r>
            <w:r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</w:t>
            </w:r>
          </w:p>
        </w:tc>
        <w:tc>
          <w:tcPr>
            <w:tcW w:w="2972" w:type="pct"/>
            <w:vAlign w:val="center"/>
          </w:tcPr>
          <w:p w:rsidR="007D7FCC" w:rsidRPr="000B568C" w:rsidRDefault="007D7FCC" w:rsidP="007D7FCC">
            <w:pPr>
              <w:pStyle w:val="NormalWeb"/>
              <w:spacing w:before="0" w:beforeAutospacing="0" w:after="0" w:afterAutospacing="0"/>
              <w:ind w:firstLine="555"/>
              <w:jc w:val="center"/>
              <w:rPr>
                <w:rStyle w:val="Strong"/>
              </w:rPr>
            </w:pPr>
            <w:r w:rsidRPr="000B568C">
              <w:rPr>
                <w:rStyle w:val="Strong"/>
              </w:rPr>
              <w:t>Độc lập - Tự do - Hạnh phúc</w:t>
            </w:r>
          </w:p>
        </w:tc>
      </w:tr>
      <w:tr w:rsidR="000B568C" w:rsidRPr="000B568C" w:rsidTr="007D7FCC">
        <w:tc>
          <w:tcPr>
            <w:tcW w:w="2028" w:type="pct"/>
            <w:vAlign w:val="center"/>
            <w:hideMark/>
          </w:tcPr>
          <w:p w:rsidR="000B568C" w:rsidRPr="000B568C" w:rsidRDefault="000B568C" w:rsidP="007D7FCC">
            <w:pPr>
              <w:pStyle w:val="NormalWeb"/>
              <w:ind w:firstLine="555"/>
              <w:jc w:val="center"/>
            </w:pPr>
            <w:r w:rsidRPr="000B568C">
              <w:rPr>
                <w:rStyle w:val="Emphasis"/>
              </w:rPr>
              <w:t>Số:...../....-.......</w:t>
            </w:r>
            <w:r w:rsidRPr="000B568C">
              <w:rPr>
                <w:i/>
                <w:iCs/>
              </w:rPr>
              <w:br/>
            </w:r>
            <w:r w:rsidRPr="000B568C">
              <w:rPr>
                <w:rStyle w:val="Emphasis"/>
              </w:rPr>
              <w:t>V/v giải trình không phát sinh doanh thu</w:t>
            </w:r>
          </w:p>
        </w:tc>
        <w:tc>
          <w:tcPr>
            <w:tcW w:w="2972" w:type="pct"/>
            <w:vAlign w:val="center"/>
            <w:hideMark/>
          </w:tcPr>
          <w:p w:rsidR="000B568C" w:rsidRPr="000B568C" w:rsidRDefault="000B568C" w:rsidP="007D7FCC">
            <w:pPr>
              <w:ind w:firstLine="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..... , ngày..... tháng....... năm........</w:t>
            </w:r>
          </w:p>
        </w:tc>
      </w:tr>
    </w:tbl>
    <w:p w:rsidR="00B85060" w:rsidRDefault="00B85060" w:rsidP="007D7FCC">
      <w:pPr>
        <w:pStyle w:val="has-text-align-center"/>
        <w:ind w:firstLine="555"/>
        <w:jc w:val="center"/>
        <w:rPr>
          <w:rStyle w:val="Strong"/>
          <w:i/>
          <w:iCs/>
        </w:rPr>
      </w:pPr>
    </w:p>
    <w:p w:rsidR="00B85060" w:rsidRPr="00B85060" w:rsidRDefault="000B568C" w:rsidP="007D7FCC">
      <w:pPr>
        <w:pStyle w:val="has-text-align-center"/>
        <w:ind w:firstLine="555"/>
        <w:jc w:val="center"/>
        <w:rPr>
          <w:b/>
          <w:bCs/>
        </w:rPr>
      </w:pPr>
      <w:r w:rsidRPr="000B568C">
        <w:rPr>
          <w:rStyle w:val="Strong"/>
          <w:i/>
          <w:iCs/>
        </w:rPr>
        <w:t>Kính gửi</w:t>
      </w:r>
      <w:r w:rsidRPr="000B568C">
        <w:rPr>
          <w:rStyle w:val="Strong"/>
        </w:rPr>
        <w:t>: Chi cục thuế quận …………</w:t>
      </w:r>
    </w:p>
    <w:p w:rsidR="000B568C" w:rsidRPr="000B568C" w:rsidRDefault="000B568C" w:rsidP="007D7FCC">
      <w:pPr>
        <w:pStyle w:val="NormalWeb"/>
        <w:ind w:firstLine="555"/>
      </w:pPr>
      <w:r w:rsidRPr="000B568C">
        <w:rPr>
          <w:rStyle w:val="Emphasis"/>
        </w:rPr>
        <w:t>Căn cứ …………………………………………………………………………………………..;</w:t>
      </w:r>
    </w:p>
    <w:p w:rsidR="000B568C" w:rsidRPr="000B568C" w:rsidRDefault="000B568C" w:rsidP="007D7FCC">
      <w:pPr>
        <w:pStyle w:val="NormalWeb"/>
        <w:ind w:firstLine="555"/>
      </w:pPr>
      <w:r w:rsidRPr="000B568C">
        <w:t>Tên công ty: Công ty cổ phần ………………………………………….……………..</w:t>
      </w:r>
    </w:p>
    <w:p w:rsidR="000B568C" w:rsidRPr="000B568C" w:rsidRDefault="000B568C" w:rsidP="007D7FCC">
      <w:pPr>
        <w:pStyle w:val="NormalWeb"/>
        <w:ind w:firstLine="555"/>
      </w:pPr>
      <w:r w:rsidRPr="000B568C">
        <w:t>Người đại diện theo pháp luật:……………………………… Chức vụ:…..………….</w:t>
      </w:r>
    </w:p>
    <w:p w:rsidR="000B568C" w:rsidRPr="000B568C" w:rsidRDefault="000B568C" w:rsidP="007D7FCC">
      <w:pPr>
        <w:pStyle w:val="NormalWeb"/>
        <w:ind w:firstLine="555"/>
      </w:pPr>
      <w:r w:rsidRPr="000B568C">
        <w:t>Mã số thuế:…………………………………………………………………………….</w:t>
      </w:r>
    </w:p>
    <w:p w:rsidR="000B568C" w:rsidRPr="000B568C" w:rsidRDefault="000B568C" w:rsidP="007D7FCC">
      <w:pPr>
        <w:pStyle w:val="NormalWeb"/>
        <w:ind w:firstLine="555"/>
      </w:pPr>
      <w:r w:rsidRPr="000B568C">
        <w:t>Trụ sở chính:…………………………………………………………………………..</w:t>
      </w:r>
    </w:p>
    <w:p w:rsidR="000B568C" w:rsidRPr="000B568C" w:rsidRDefault="000B568C" w:rsidP="007D7FCC">
      <w:pPr>
        <w:pStyle w:val="NormalWeb"/>
        <w:ind w:firstLine="555"/>
      </w:pPr>
      <w:r w:rsidRPr="000B568C">
        <w:t>Điện thoại:…………………………………………………………………………….</w:t>
      </w:r>
    </w:p>
    <w:p w:rsidR="000B568C" w:rsidRPr="000B568C" w:rsidRDefault="000B568C" w:rsidP="007D7FCC">
      <w:pPr>
        <w:pStyle w:val="NormalWeb"/>
        <w:ind w:firstLine="555"/>
      </w:pPr>
      <w:r w:rsidRPr="000B568C">
        <w:t>Ngành nghề kinh doanh:………………………………………………………………</w:t>
      </w:r>
    </w:p>
    <w:p w:rsidR="000B568C" w:rsidRPr="000B568C" w:rsidRDefault="000B568C" w:rsidP="007D7FCC">
      <w:pPr>
        <w:pStyle w:val="NormalWeb"/>
        <w:ind w:firstLine="555"/>
      </w:pPr>
      <w:r w:rsidRPr="000B568C">
        <w:rPr>
          <w:rStyle w:val="Strong"/>
        </w:rPr>
        <w:t>Báo cáo giải trình về không phát sinh doanh thu:</w:t>
      </w:r>
    </w:p>
    <w:p w:rsidR="000B568C" w:rsidRPr="000B568C" w:rsidRDefault="000B568C" w:rsidP="007D7FCC">
      <w:pPr>
        <w:pStyle w:val="NormalWeb"/>
        <w:ind w:firstLine="555"/>
      </w:pPr>
      <w:r w:rsidRPr="000B568C">
        <w:rPr>
          <w:rStyle w:val="Strong"/>
        </w:rPr>
        <w:t>1.Kế hoạch bán hàng và kết quả bán ra:</w:t>
      </w:r>
    </w:p>
    <w:tbl>
      <w:tblPr>
        <w:tblW w:w="5000" w:type="pct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3004"/>
        <w:gridCol w:w="3005"/>
      </w:tblGrid>
      <w:tr w:rsidR="000B568C" w:rsidRPr="000B568C" w:rsidTr="000B568C">
        <w:trPr>
          <w:trHeight w:val="360"/>
        </w:trPr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68C" w:rsidRPr="000B568C" w:rsidRDefault="000B568C" w:rsidP="007D7FCC">
            <w:pPr>
              <w:ind w:firstLine="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8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Tên sản phẩm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68C" w:rsidRPr="000B568C" w:rsidRDefault="000B568C" w:rsidP="007D7FCC">
            <w:pPr>
              <w:ind w:firstLine="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8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Giá bán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68C" w:rsidRPr="000B568C" w:rsidRDefault="000B568C" w:rsidP="007D7FCC">
            <w:pPr>
              <w:ind w:firstLine="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8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Doanh thu</w:t>
            </w:r>
          </w:p>
        </w:tc>
      </w:tr>
      <w:tr w:rsidR="000B568C" w:rsidRPr="000B568C" w:rsidTr="000B568C">
        <w:trPr>
          <w:trHeight w:val="360"/>
        </w:trPr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68C" w:rsidRPr="000B568C" w:rsidRDefault="000B568C" w:rsidP="007D7FCC">
            <w:pPr>
              <w:ind w:firstLine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8C">
              <w:rPr>
                <w:rFonts w:ascii="Times New Roman" w:hAnsi="Times New Roman" w:cs="Times New Roman"/>
                <w:sz w:val="24"/>
                <w:szCs w:val="24"/>
              </w:rPr>
              <w:t>1,....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68C" w:rsidRPr="000B568C" w:rsidRDefault="000B568C" w:rsidP="007D7FCC">
            <w:pPr>
              <w:ind w:firstLine="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8C">
              <w:rPr>
                <w:rFonts w:ascii="Times New Roman" w:hAnsi="Times New Roman" w:cs="Times New Roman"/>
                <w:sz w:val="24"/>
                <w:szCs w:val="24"/>
              </w:rPr>
              <w:t>............ VNĐ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68C" w:rsidRPr="000B568C" w:rsidRDefault="000B568C" w:rsidP="007D7FCC">
            <w:pPr>
              <w:ind w:firstLine="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8C">
              <w:rPr>
                <w:rFonts w:ascii="Times New Roman" w:hAnsi="Times New Roman" w:cs="Times New Roman"/>
                <w:sz w:val="24"/>
                <w:szCs w:val="24"/>
              </w:rPr>
              <w:t>Không phát sinh</w:t>
            </w:r>
          </w:p>
        </w:tc>
      </w:tr>
      <w:tr w:rsidR="000B568C" w:rsidRPr="000B568C" w:rsidTr="000B568C">
        <w:trPr>
          <w:trHeight w:val="360"/>
        </w:trPr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68C" w:rsidRPr="000B568C" w:rsidRDefault="000B568C" w:rsidP="007D7FCC">
            <w:pPr>
              <w:ind w:firstLine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8C">
              <w:rPr>
                <w:rFonts w:ascii="Times New Roman" w:hAnsi="Times New Roman" w:cs="Times New Roman"/>
                <w:sz w:val="24"/>
                <w:szCs w:val="24"/>
              </w:rPr>
              <w:t>2,....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68C" w:rsidRPr="000B568C" w:rsidRDefault="000B568C" w:rsidP="007D7FCC">
            <w:pPr>
              <w:ind w:firstLine="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8C">
              <w:rPr>
                <w:rFonts w:ascii="Times New Roman" w:hAnsi="Times New Roman" w:cs="Times New Roman"/>
                <w:sz w:val="24"/>
                <w:szCs w:val="24"/>
              </w:rPr>
              <w:t>............ VNĐ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68C" w:rsidRPr="000B568C" w:rsidRDefault="000B568C" w:rsidP="007D7FCC">
            <w:pPr>
              <w:ind w:firstLine="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8C">
              <w:rPr>
                <w:rFonts w:ascii="Times New Roman" w:hAnsi="Times New Roman" w:cs="Times New Roman"/>
                <w:sz w:val="24"/>
                <w:szCs w:val="24"/>
              </w:rPr>
              <w:t>Không phát sinh</w:t>
            </w:r>
          </w:p>
        </w:tc>
      </w:tr>
      <w:tr w:rsidR="000B568C" w:rsidRPr="000B568C" w:rsidTr="000B568C">
        <w:trPr>
          <w:trHeight w:val="360"/>
        </w:trPr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68C" w:rsidRPr="000B568C" w:rsidRDefault="000B568C" w:rsidP="007D7FCC">
            <w:pPr>
              <w:ind w:firstLine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8C">
              <w:rPr>
                <w:rFonts w:ascii="Times New Roman" w:hAnsi="Times New Roman" w:cs="Times New Roman"/>
                <w:sz w:val="24"/>
                <w:szCs w:val="24"/>
              </w:rPr>
              <w:t>3,....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68C" w:rsidRPr="000B568C" w:rsidRDefault="000B568C" w:rsidP="007D7FCC">
            <w:pPr>
              <w:ind w:firstLine="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8C">
              <w:rPr>
                <w:rFonts w:ascii="Times New Roman" w:hAnsi="Times New Roman" w:cs="Times New Roman"/>
                <w:sz w:val="24"/>
                <w:szCs w:val="24"/>
              </w:rPr>
              <w:t>............ VNĐ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68C" w:rsidRPr="000B568C" w:rsidRDefault="000B568C" w:rsidP="007D7FCC">
            <w:pPr>
              <w:ind w:firstLine="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8C">
              <w:rPr>
                <w:rFonts w:ascii="Times New Roman" w:hAnsi="Times New Roman" w:cs="Times New Roman"/>
                <w:sz w:val="24"/>
                <w:szCs w:val="24"/>
              </w:rPr>
              <w:t>Không phát sinh</w:t>
            </w:r>
          </w:p>
        </w:tc>
      </w:tr>
    </w:tbl>
    <w:p w:rsidR="000B568C" w:rsidRPr="000B568C" w:rsidRDefault="000B568C" w:rsidP="007D7FCC">
      <w:pPr>
        <w:pStyle w:val="NormalWeb"/>
        <w:ind w:firstLine="555"/>
      </w:pPr>
      <w:r w:rsidRPr="000B568C">
        <w:t>Công ty gửi kèm các giấy tờ chứng minh liên quan (Nếu có).</w:t>
      </w:r>
    </w:p>
    <w:p w:rsidR="000B568C" w:rsidRPr="000B568C" w:rsidRDefault="000B568C" w:rsidP="007D7FCC">
      <w:pPr>
        <w:pStyle w:val="NormalWeb"/>
        <w:ind w:firstLine="555"/>
      </w:pPr>
      <w:r w:rsidRPr="000B568C">
        <w:t>Trên đây là kết quả giải trình không phát sinh doanh thu của Công ty cổ phần…….</w:t>
      </w:r>
    </w:p>
    <w:p w:rsidR="000B568C" w:rsidRPr="000B568C" w:rsidRDefault="000B568C" w:rsidP="007D7FCC">
      <w:pPr>
        <w:pStyle w:val="NormalWeb"/>
        <w:ind w:firstLine="555"/>
      </w:pPr>
      <w:r w:rsidRPr="000B568C">
        <w:t>Kính đề nghị Chi cục thuế quận………………………… tiếp nhận xem xét ./.</w:t>
      </w:r>
    </w:p>
    <w:p w:rsidR="000B568C" w:rsidRPr="000B568C" w:rsidRDefault="000B568C" w:rsidP="007D7FCC">
      <w:pPr>
        <w:pStyle w:val="NormalWeb"/>
        <w:ind w:firstLine="555"/>
      </w:pPr>
      <w:r w:rsidRPr="000B568C">
        <w:t>Xin trân trọng cảm ơn!</w:t>
      </w:r>
    </w:p>
    <w:tbl>
      <w:tblPr>
        <w:tblW w:w="5000" w:type="pc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4515"/>
      </w:tblGrid>
      <w:tr w:rsidR="000B568C" w:rsidRPr="000B568C" w:rsidTr="000B568C">
        <w:tc>
          <w:tcPr>
            <w:tcW w:w="2473" w:type="pct"/>
            <w:vAlign w:val="center"/>
            <w:hideMark/>
          </w:tcPr>
          <w:p w:rsidR="000B568C" w:rsidRPr="000B568C" w:rsidRDefault="000B568C" w:rsidP="007D7FCC">
            <w:pPr>
              <w:ind w:firstLine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8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Nơi nhận:</w:t>
            </w:r>
          </w:p>
        </w:tc>
        <w:tc>
          <w:tcPr>
            <w:tcW w:w="2473" w:type="pct"/>
            <w:vAlign w:val="center"/>
            <w:hideMark/>
          </w:tcPr>
          <w:p w:rsidR="000B568C" w:rsidRPr="000B568C" w:rsidRDefault="000B568C" w:rsidP="007D7FCC">
            <w:pPr>
              <w:ind w:firstLine="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8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CÔNG TY CỔ PHẦN ...</w:t>
            </w:r>
          </w:p>
        </w:tc>
      </w:tr>
      <w:tr w:rsidR="000B568C" w:rsidRPr="000B568C" w:rsidTr="000B568C">
        <w:tc>
          <w:tcPr>
            <w:tcW w:w="2473" w:type="pct"/>
            <w:vAlign w:val="center"/>
            <w:hideMark/>
          </w:tcPr>
          <w:p w:rsidR="000B568C" w:rsidRPr="000B568C" w:rsidRDefault="000B568C" w:rsidP="007D7FCC">
            <w:pPr>
              <w:pStyle w:val="NormalWeb"/>
              <w:ind w:firstLine="555"/>
            </w:pPr>
            <w:r w:rsidRPr="000B568C">
              <w:t>- Như trên;</w:t>
            </w:r>
          </w:p>
          <w:p w:rsidR="000B568C" w:rsidRPr="000B568C" w:rsidRDefault="000B568C" w:rsidP="007D7FCC">
            <w:pPr>
              <w:pStyle w:val="NormalWeb"/>
              <w:ind w:firstLine="555"/>
            </w:pPr>
            <w:r w:rsidRPr="000B568C">
              <w:t>- Lưu:......</w:t>
            </w:r>
          </w:p>
        </w:tc>
        <w:tc>
          <w:tcPr>
            <w:tcW w:w="2473" w:type="pct"/>
            <w:vAlign w:val="center"/>
            <w:hideMark/>
          </w:tcPr>
          <w:p w:rsidR="000B568C" w:rsidRPr="000B568C" w:rsidRDefault="000B568C" w:rsidP="007D7FCC">
            <w:pPr>
              <w:ind w:firstLine="5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(Ký và ghi rõ họ tên, đóng dấu)</w:t>
            </w:r>
          </w:p>
        </w:tc>
      </w:tr>
      <w:bookmarkEnd w:id="0"/>
    </w:tbl>
    <w:p w:rsidR="000867C0" w:rsidRPr="000B568C" w:rsidRDefault="000867C0" w:rsidP="007D7FCC">
      <w:pPr>
        <w:pStyle w:val="Heading3"/>
        <w:keepNext w:val="0"/>
        <w:keepLines w:val="0"/>
        <w:ind w:firstLine="55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0867C0" w:rsidRPr="000B568C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D5" w:rsidRDefault="009139D5">
      <w:pPr>
        <w:spacing w:line="240" w:lineRule="auto"/>
      </w:pPr>
      <w:r>
        <w:separator/>
      </w:r>
    </w:p>
  </w:endnote>
  <w:endnote w:type="continuationSeparator" w:id="0">
    <w:p w:rsidR="009139D5" w:rsidRDefault="00913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C0" w:rsidRDefault="000867C0">
    <w:pPr>
      <w:pStyle w:val="Footer"/>
      <w:tabs>
        <w:tab w:val="clear" w:pos="4153"/>
        <w:tab w:val="clear" w:pos="8306"/>
        <w:tab w:val="center" w:pos="4680"/>
        <w:tab w:val="right" w:pos="9360"/>
      </w:tabs>
      <w:rPr>
        <w:color w:val="FFFFFF"/>
        <w:lang w:val="en-US"/>
      </w:rPr>
    </w:pPr>
    <w:r>
      <w:rPr>
        <w:color w:val="FFFFFF"/>
        <w:lang w:val="en-US"/>
      </w:rPr>
      <w:t xml:space="preserve">Tổng hợp bởi: </w:t>
    </w:r>
    <w:hyperlink r:id="rId1" w:history="1">
      <w:r>
        <w:rPr>
          <w:rStyle w:val="Hyperlink"/>
          <w:color w:val="FFFFFF"/>
          <w:lang w:val="en-US"/>
        </w:rPr>
        <w:t>Hoatieu.vn</w:t>
      </w:r>
    </w:hyperlink>
  </w:p>
  <w:p w:rsidR="000867C0" w:rsidRDefault="00086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D5" w:rsidRDefault="009139D5">
      <w:pPr>
        <w:spacing w:line="240" w:lineRule="auto"/>
      </w:pPr>
      <w:r>
        <w:separator/>
      </w:r>
    </w:p>
  </w:footnote>
  <w:footnote w:type="continuationSeparator" w:id="0">
    <w:p w:rsidR="009139D5" w:rsidRDefault="00913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46B29"/>
    <w:multiLevelType w:val="multilevel"/>
    <w:tmpl w:val="EA5E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8C"/>
    <w:rsid w:val="000867C0"/>
    <w:rsid w:val="000B568C"/>
    <w:rsid w:val="00625182"/>
    <w:rsid w:val="007D7FCC"/>
    <w:rsid w:val="00802695"/>
    <w:rsid w:val="009139D5"/>
    <w:rsid w:val="00B85060"/>
    <w:rsid w:val="47B674EF"/>
    <w:rsid w:val="6CE14146"/>
    <w:rsid w:val="78A41D5D"/>
    <w:rsid w:val="79F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6779"/>
  <w15:chartTrackingRefBased/>
  <w15:docId w15:val="{30EAA8EF-BA14-4F8E-A913-73E10BA6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semiHidden="1" w:uiPriority="99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vi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qFormat/>
    <w:rPr>
      <w:color w:val="0563C1"/>
      <w:u w:val="single"/>
    </w:rPr>
  </w:style>
  <w:style w:type="paragraph" w:styleId="NormalWeb">
    <w:name w:val="Normal (Web)"/>
    <w:uiPriority w:val="99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as-text-align-center">
    <w:name w:val="has-text-align-center"/>
    <w:basedOn w:val="Normal"/>
    <w:rsid w:val="000B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oatie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công văn giải trình với cơ quan thuế  - Hoatieu.vn</vt:lpstr>
    </vt:vector>
  </TitlesOfParts>
  <Company/>
  <LinksUpToDate>false</LinksUpToDate>
  <CharactersWithSpaces>1140</CharactersWithSpaces>
  <SharedDoc>false</SharedDoc>
  <HLinks>
    <vt:vector size="6" baseType="variant"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https://hoatieu.vn/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công văn giải trình với cơ quan thuế  - Hoatieu.vn</dc:title>
  <dc:subject/>
  <dc:creator>Hoatieu</dc:creator>
  <cp:keywords>Mẫu công văn giải trình với cơ quan thuế</cp:keywords>
  <dc:description>Mẫu công văn giải trình với cơ quan thuế - Hoatieu.vn - https://hoatieu.vn/bieu-mau/mau-cong-van-giai-trinh-voi-co-quan-thue-122628</dc:description>
  <cp:lastModifiedBy>Nguyễn Thị Lan Anh</cp:lastModifiedBy>
  <cp:revision>3</cp:revision>
  <dcterms:created xsi:type="dcterms:W3CDTF">2022-12-27T08:50:00Z</dcterms:created>
  <dcterms:modified xsi:type="dcterms:W3CDTF">2022-12-27T08:56:00Z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A427341F0C5A4A0090DF36E4EB094B21</vt:lpwstr>
  </property>
</Properties>
</file>