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aps/>
          <w:color w:val="333333"/>
          <w:lang w:val="en-US"/>
        </w:rPr>
        <w:t>CỘNG HÒA XÃ HỘI CHỦ NGHĨA VIỆT NAM</w:t>
      </w:r>
    </w:p>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u w:val="single"/>
          <w:lang w:val="en-US"/>
        </w:rPr>
        <w:t>Độc lập – Tự do – Hạnh phúc</w:t>
      </w:r>
    </w:p>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 </w:t>
      </w:r>
    </w:p>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HỢP ĐỒNG CẦM CỐ TÀI SẢN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Tại Phòng Công chứng số ………………………………………… </w:t>
      </w:r>
      <w:r w:rsidRPr="003232A8">
        <w:rPr>
          <w:rFonts w:ascii="Times New Roman" w:eastAsia="Times New Roman" w:hAnsi="Times New Roman" w:cs="Times New Roman"/>
          <w:i/>
          <w:iCs/>
          <w:color w:val="333333"/>
          <w:lang w:val="en-US"/>
        </w:rPr>
        <w:t>(Trường hợp việc công chứng được thực  hiện ngoài trụ sở, thì ghi địa điểm thực hiện Công chứng và Phòng Công chứng)</w:t>
      </w:r>
      <w:r w:rsidRPr="003232A8">
        <w:rPr>
          <w:rFonts w:ascii="Times New Roman" w:eastAsia="Times New Roman" w:hAnsi="Times New Roman" w:cs="Times New Roman"/>
          <w:color w:val="333333"/>
          <w:lang w:val="en-US"/>
        </w:rPr>
        <w:t>, chúng tôi gồm có</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BÊN CẦM CỐ TÀI SẢN (SAU ĐÂY GỌI LÀ BÊN A):</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Ông (Bà):</w:t>
      </w:r>
      <w:r>
        <w:rPr>
          <w:rFonts w:ascii="Times New Roman" w:eastAsia="Times New Roman" w:hAnsi="Times New Roman" w:cs="Times New Roman"/>
          <w:color w:val="333333"/>
          <w:lang w:val="en-US"/>
        </w:rPr>
        <w:t>……………………………………………………………Sinh</w:t>
      </w:r>
      <w:r>
        <w:rPr>
          <w:rFonts w:ascii="Times New Roman" w:eastAsia="Times New Roman" w:hAnsi="Times New Roman" w:cs="Times New Roman"/>
          <w:color w:val="333333"/>
        </w:rPr>
        <w:t xml:space="preserve"> </w:t>
      </w:r>
      <w:r w:rsidRPr="003232A8">
        <w:rPr>
          <w:rFonts w:ascii="Times New Roman" w:eastAsia="Times New Roman" w:hAnsi="Times New Roman" w:cs="Times New Roman"/>
          <w:color w:val="333333"/>
          <w:lang w:val="en-US"/>
        </w:rPr>
        <w:t>ngày:………………………</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rPr>
      </w:pPr>
      <w:r w:rsidRPr="003232A8">
        <w:rPr>
          <w:rFonts w:ascii="Times New Roman" w:eastAsia="Times New Roman" w:hAnsi="Times New Roman" w:cs="Times New Roman"/>
          <w:color w:val="333333"/>
          <w:lang w:val="en-US"/>
        </w:rPr>
        <w:t>Chứng minh nhân dân số:………….…..cấp</w:t>
      </w:r>
      <w:r>
        <w:rPr>
          <w:rFonts w:ascii="Times New Roman" w:eastAsia="Times New Roman" w:hAnsi="Times New Roman" w:cs="Times New Roman"/>
          <w:color w:val="333333"/>
          <w:lang w:val="en-US"/>
        </w:rPr>
        <w:t xml:space="preserve"> ngày………..……tại…………………………………</w:t>
      </w:r>
      <w:r>
        <w:rPr>
          <w:rFonts w:ascii="Times New Roman" w:eastAsia="Times New Roman" w:hAnsi="Times New Roman" w:cs="Times New Roman"/>
          <w:color w:val="333333"/>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Hộ khẩu thường trú </w:t>
      </w:r>
      <w:r w:rsidRPr="003232A8">
        <w:rPr>
          <w:rFonts w:ascii="Times New Roman" w:eastAsia="Times New Roman" w:hAnsi="Times New Roman" w:cs="Times New Roman"/>
          <w:i/>
          <w:iCs/>
          <w:color w:val="333333"/>
          <w:lang w:val="en-US"/>
        </w:rPr>
        <w:t>(trường hợp không có hộ khẩu thường trú thì ghi đăng ký tạm trú)</w:t>
      </w: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Hoặc có thể chọn một trong các chủ thể sau:</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1. Chủ thể là vợ chồng:</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Pr>
          <w:rFonts w:ascii="Times New Roman" w:eastAsia="Times New Roman" w:hAnsi="Times New Roman" w:cs="Times New Roman"/>
          <w:color w:val="333333"/>
          <w:lang w:val="en-US"/>
        </w:rPr>
        <w:t>Ông:…………………………………………………………</w:t>
      </w:r>
      <w:r w:rsidRPr="003232A8">
        <w:rPr>
          <w:rFonts w:ascii="Times New Roman" w:eastAsia="Times New Roman" w:hAnsi="Times New Roman" w:cs="Times New Roman"/>
          <w:color w:val="333333"/>
          <w:lang w:val="en-US"/>
        </w:rPr>
        <w:t>………Sinh ngày:………………………</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Chứng minh nhân dân số:………….…..cấp</w:t>
      </w:r>
      <w:r>
        <w:rPr>
          <w:rFonts w:ascii="Times New Roman" w:eastAsia="Times New Roman" w:hAnsi="Times New Roman" w:cs="Times New Roman"/>
          <w:color w:val="333333"/>
          <w:lang w:val="en-US"/>
        </w:rPr>
        <w:t xml:space="preserve"> ngày………..……tại……………………………………</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Hộ khẩu thường trú </w:t>
      </w:r>
      <w:r w:rsidRPr="003232A8">
        <w:rPr>
          <w:rFonts w:ascii="Times New Roman" w:eastAsia="Times New Roman" w:hAnsi="Times New Roman" w:cs="Times New Roman"/>
          <w:i/>
          <w:iCs/>
          <w:color w:val="333333"/>
          <w:lang w:val="en-US"/>
        </w:rPr>
        <w:t>(trường hợp không có hộ khẩu thường trú thì ghi đăng ký tạm trú)</w:t>
      </w:r>
      <w:r w:rsidRPr="003232A8">
        <w:rPr>
          <w:rFonts w:ascii="Times New Roman" w:eastAsia="Times New Roman" w:hAnsi="Times New Roman" w:cs="Times New Roman"/>
          <w:color w:val="333333"/>
          <w:lang w:val="en-US"/>
        </w:rPr>
        <w:t>: ……………….…………………………………………</w:t>
      </w:r>
      <w:r>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w:t>
      </w:r>
      <w:r>
        <w:rPr>
          <w:rFonts w:ascii="Times New Roman" w:eastAsia="Times New Roman" w:hAnsi="Times New Roman" w:cs="Times New Roman"/>
          <w:color w:val="333333"/>
          <w:lang w:val="en-US"/>
        </w:rPr>
        <w:t>ùng vợ là Bà:………………………………………</w:t>
      </w:r>
      <w:r w:rsidRPr="003232A8">
        <w:rPr>
          <w:rFonts w:ascii="Times New Roman" w:eastAsia="Times New Roman" w:hAnsi="Times New Roman" w:cs="Times New Roman"/>
          <w:color w:val="333333"/>
          <w:lang w:val="en-US"/>
        </w:rPr>
        <w:t>…..…………Sinh ngày: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Chứng minh nhân dân số:………….…..cấp ngày ………..…… tại</w:t>
      </w:r>
      <w:r>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Hộ khẩu thường trú </w:t>
      </w:r>
      <w:r w:rsidRPr="003232A8">
        <w:rPr>
          <w:rFonts w:ascii="Times New Roman" w:eastAsia="Times New Roman" w:hAnsi="Times New Roman" w:cs="Times New Roman"/>
          <w:i/>
          <w:iCs/>
          <w:color w:val="333333"/>
          <w:lang w:val="en-US"/>
        </w:rPr>
        <w:t>(trường hợp không có hộ khẩu thường trú thì ghi đăng ký tạm trú)</w:t>
      </w: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(Trường hợp vợ chồng có hộ khẩu thường trú khác nhau, thì ghi hộ khẩu thường trú của từng người).</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2. Chủ thể là hộ gia đình:</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Pr>
          <w:rFonts w:ascii="Times New Roman" w:eastAsia="Times New Roman" w:hAnsi="Times New Roman" w:cs="Times New Roman"/>
          <w:color w:val="333333"/>
          <w:lang w:val="en-US"/>
        </w:rPr>
        <w:t>Họ và tên chủ hộ: …………………….……</w:t>
      </w:r>
      <w:r w:rsidRPr="003232A8">
        <w:rPr>
          <w:rFonts w:ascii="Times New Roman" w:eastAsia="Times New Roman" w:hAnsi="Times New Roman" w:cs="Times New Roman"/>
          <w:color w:val="333333"/>
          <w:lang w:val="en-US"/>
        </w:rPr>
        <w:t>……………………………Sinh ngày: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Chứng minh nhân dân số:………….…..cấp</w:t>
      </w:r>
      <w:r>
        <w:rPr>
          <w:rFonts w:ascii="Times New Roman" w:eastAsia="Times New Roman" w:hAnsi="Times New Roman" w:cs="Times New Roman"/>
          <w:color w:val="333333"/>
          <w:lang w:val="en-US"/>
        </w:rPr>
        <w:t xml:space="preserve"> ngày………..…… tại……………………………………</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Hộ khẩu thường trú </w:t>
      </w:r>
      <w:r w:rsidRPr="003232A8">
        <w:rPr>
          <w:rFonts w:ascii="Times New Roman" w:eastAsia="Times New Roman" w:hAnsi="Times New Roman" w:cs="Times New Roman"/>
          <w:i/>
          <w:iCs/>
          <w:color w:val="333333"/>
          <w:lang w:val="en-US"/>
        </w:rPr>
        <w:t>(trường hợp không có hộ khẩu thường trú thì ghi đăng ký tạm trú)</w:t>
      </w: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Các thành viên của hộ gia đình:</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Pr>
          <w:rFonts w:ascii="Times New Roman" w:eastAsia="Times New Roman" w:hAnsi="Times New Roman" w:cs="Times New Roman"/>
          <w:color w:val="333333"/>
          <w:lang w:val="en-US"/>
        </w:rPr>
        <w:t>Họ và tên: …………………………….………………</w:t>
      </w:r>
      <w:r w:rsidRPr="003232A8">
        <w:rPr>
          <w:rFonts w:ascii="Times New Roman" w:eastAsia="Times New Roman" w:hAnsi="Times New Roman" w:cs="Times New Roman"/>
          <w:color w:val="333333"/>
          <w:lang w:val="en-US"/>
        </w:rPr>
        <w:t>…………………Sinh ngày: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Chứng minh nhân dân số:………….…..cấp</w:t>
      </w:r>
      <w:r>
        <w:rPr>
          <w:rFonts w:ascii="Times New Roman" w:eastAsia="Times New Roman" w:hAnsi="Times New Roman" w:cs="Times New Roman"/>
          <w:color w:val="333333"/>
          <w:lang w:val="en-US"/>
        </w:rPr>
        <w:t xml:space="preserve"> ngày ………..…… tại……………………………………</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Hộ khẩu thường trú </w:t>
      </w:r>
      <w:r w:rsidRPr="003232A8">
        <w:rPr>
          <w:rFonts w:ascii="Times New Roman" w:eastAsia="Times New Roman" w:hAnsi="Times New Roman" w:cs="Times New Roman"/>
          <w:i/>
          <w:iCs/>
          <w:color w:val="333333"/>
          <w:lang w:val="en-US"/>
        </w:rPr>
        <w:t>(trường hợp không có hộ khẩu thường trú thì ghi đăng ký tạm trú)</w:t>
      </w:r>
      <w:r w:rsidRPr="003232A8">
        <w:rPr>
          <w:rFonts w:ascii="Times New Roman" w:eastAsia="Times New Roman" w:hAnsi="Times New Roman" w:cs="Times New Roman"/>
          <w:color w:val="333333"/>
          <w:lang w:val="en-US"/>
        </w:rPr>
        <w:t>: ……………….……………………………</w:t>
      </w:r>
      <w:r>
        <w:rPr>
          <w:rFonts w:ascii="Times New Roman" w:eastAsia="Times New Roman" w:hAnsi="Times New Roman" w:cs="Times New Roman"/>
          <w:color w:val="333333"/>
          <w:lang w:val="en-US"/>
        </w:rPr>
        <w:t>…………………………………………...………………………………</w:t>
      </w: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 Trong trường hợp các chủ thể nêu trên có đại diện thì ghi:</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Họ và tên người</w:t>
      </w:r>
      <w:r>
        <w:rPr>
          <w:rFonts w:ascii="Times New Roman" w:eastAsia="Times New Roman" w:hAnsi="Times New Roman" w:cs="Times New Roman"/>
          <w:color w:val="333333"/>
          <w:lang w:val="en-US"/>
        </w:rPr>
        <w:t xml:space="preserve"> đại diện: ……………….…..…………………………</w:t>
      </w:r>
      <w:r w:rsidRPr="003232A8">
        <w:rPr>
          <w:rFonts w:ascii="Times New Roman" w:eastAsia="Times New Roman" w:hAnsi="Times New Roman" w:cs="Times New Roman"/>
          <w:color w:val="333333"/>
          <w:lang w:val="en-US"/>
        </w:rPr>
        <w:t>…Sinh ngày: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Chứng minh nhân dân số:………….…..cấp </w:t>
      </w:r>
      <w:r>
        <w:rPr>
          <w:rFonts w:ascii="Times New Roman" w:eastAsia="Times New Roman" w:hAnsi="Times New Roman" w:cs="Times New Roman"/>
          <w:color w:val="333333"/>
          <w:lang w:val="en-US"/>
        </w:rPr>
        <w:t>ngày ………..…… tại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Hộ khẩu thường trú </w:t>
      </w:r>
      <w:r w:rsidRPr="003232A8">
        <w:rPr>
          <w:rFonts w:ascii="Times New Roman" w:eastAsia="Times New Roman" w:hAnsi="Times New Roman" w:cs="Times New Roman"/>
          <w:i/>
          <w:iCs/>
          <w:color w:val="333333"/>
          <w:lang w:val="en-US"/>
        </w:rPr>
        <w:t>(trường hợp không có hộ khẩu thường trú thì ghi đăng ký tạm trú)</w:t>
      </w: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lastRenderedPageBreak/>
        <w:t>Theo giấy ủy quyền (trường hợp đại diện theo ủy q</w:t>
      </w:r>
      <w:r>
        <w:rPr>
          <w:rFonts w:ascii="Times New Roman" w:eastAsia="Times New Roman" w:hAnsi="Times New Roman" w:cs="Times New Roman"/>
          <w:color w:val="333333"/>
          <w:lang w:val="en-US"/>
        </w:rPr>
        <w:t>uyền) số: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ngày ……………….do ……………………………………………………..lập.</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3. Chủ thể là tổ chức:</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Tên tổ chức:  ………………</w:t>
      </w:r>
      <w:r>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Trụ sở:  …………………</w:t>
      </w:r>
      <w:r>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Quyết định t</w:t>
      </w:r>
      <w:r>
        <w:rPr>
          <w:rFonts w:ascii="Times New Roman" w:eastAsia="Times New Roman" w:hAnsi="Times New Roman" w:cs="Times New Roman"/>
          <w:color w:val="333333"/>
          <w:lang w:val="en-US"/>
        </w:rPr>
        <w:t>hành lập số: ………………………………………………</w:t>
      </w:r>
      <w:r w:rsidRPr="003232A8">
        <w:rPr>
          <w:rFonts w:ascii="Times New Roman" w:eastAsia="Times New Roman" w:hAnsi="Times New Roman" w:cs="Times New Roman"/>
          <w:color w:val="333333"/>
          <w:lang w:val="en-US"/>
        </w:rPr>
        <w:t>..ngày…. tháng …. năm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do ……………………………………………………………………………….cấp.</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Giấy chứng nhận đ</w:t>
      </w:r>
      <w:r>
        <w:rPr>
          <w:rFonts w:ascii="Times New Roman" w:eastAsia="Times New Roman" w:hAnsi="Times New Roman" w:cs="Times New Roman"/>
          <w:color w:val="333333"/>
          <w:lang w:val="en-US"/>
        </w:rPr>
        <w:t>ăng ký kinh doanh số:………………………</w:t>
      </w:r>
      <w:r w:rsidRPr="003232A8">
        <w:rPr>
          <w:rFonts w:ascii="Times New Roman" w:eastAsia="Times New Roman" w:hAnsi="Times New Roman" w:cs="Times New Roman"/>
          <w:color w:val="333333"/>
          <w:lang w:val="en-US"/>
        </w:rPr>
        <w:t>…….ngày…. tháng …. năm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do ……………………………………………………………………………….cấp.</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Pr>
          <w:rFonts w:ascii="Times New Roman" w:eastAsia="Times New Roman" w:hAnsi="Times New Roman" w:cs="Times New Roman"/>
          <w:color w:val="333333"/>
          <w:lang w:val="en-US"/>
        </w:rPr>
        <w:t>Số Fax: ………………………………</w:t>
      </w:r>
      <w:r w:rsidRPr="003232A8">
        <w:rPr>
          <w:rFonts w:ascii="Times New Roman" w:eastAsia="Times New Roman" w:hAnsi="Times New Roman" w:cs="Times New Roman"/>
          <w:color w:val="333333"/>
          <w:lang w:val="en-US"/>
        </w:rPr>
        <w:t>…………..Số điện thoại: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Họ và tên người đại diện: : ………………</w:t>
      </w:r>
      <w:r>
        <w:rPr>
          <w:rFonts w:ascii="Times New Roman" w:eastAsia="Times New Roman" w:hAnsi="Times New Roman" w:cs="Times New Roman"/>
          <w:color w:val="333333"/>
          <w:lang w:val="en-US"/>
        </w:rPr>
        <w:t>…………………………………… Sinh ngày: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Ch</w:t>
      </w:r>
      <w:r>
        <w:rPr>
          <w:rFonts w:ascii="Times New Roman" w:eastAsia="Times New Roman" w:hAnsi="Times New Roman" w:cs="Times New Roman"/>
          <w:color w:val="333333"/>
          <w:lang w:val="en-US"/>
        </w:rPr>
        <w:t>ức vụ: ……………………………………………………………</w:t>
      </w: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xml:space="preserve">Chứng minh nhân dân số: : ………………cấp </w:t>
      </w:r>
      <w:r>
        <w:rPr>
          <w:rFonts w:ascii="Times New Roman" w:eastAsia="Times New Roman" w:hAnsi="Times New Roman" w:cs="Times New Roman"/>
          <w:color w:val="333333"/>
          <w:lang w:val="en-US"/>
        </w:rPr>
        <w:t>ngày: ……………tại: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Theo giấy ủy quyền (trường hợp đại diện theo ủ</w:t>
      </w:r>
      <w:r>
        <w:rPr>
          <w:rFonts w:ascii="Times New Roman" w:eastAsia="Times New Roman" w:hAnsi="Times New Roman" w:cs="Times New Roman"/>
          <w:color w:val="333333"/>
          <w:lang w:val="en-US"/>
        </w:rPr>
        <w:t>y quyền) số: …………………………………...…</w:t>
      </w: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ngày ……………….do ……</w:t>
      </w:r>
      <w:r>
        <w:rPr>
          <w:rFonts w:ascii="Times New Roman" w:eastAsia="Times New Roman" w:hAnsi="Times New Roman" w:cs="Times New Roman"/>
          <w:color w:val="333333"/>
          <w:lang w:val="en-US"/>
        </w:rPr>
        <w:t>……………………………………</w:t>
      </w:r>
      <w:r w:rsidRPr="003232A8">
        <w:rPr>
          <w:rFonts w:ascii="Times New Roman" w:eastAsia="Times New Roman" w:hAnsi="Times New Roman" w:cs="Times New Roman"/>
          <w:color w:val="333333"/>
          <w:lang w:val="en-US"/>
        </w:rPr>
        <w:t>…..lập.</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BÊN NHẬN CẦM CỐ TÀI SẢN (SAU ĐÂY GỌI LÀ BÊN B):</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(Chọn một trong các chủ thể nêu trên)</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Hai bên đồng ý thực hiện việc vay tài sản với các thỏa thuận sau đây: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1: NGHĨA VỤ ĐƯỢC BẢO ĐẢM</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Bên A đồng ý cầm cố tài sản thuộc quyền sở hữu của mình để bảo đảm thực hiện nghĩa vụ trả nợ cho bên B (bao gồm: nợ gốc, lãi vay, lãi quá hạn và phí).</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2. Số tiền mà bên B cho bên A vay là: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(bằng chữ:..........................................………………….………………......đồng).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Các điều kiện chi tiết về việc cho vay số tiền nêu trên đã được ghi cụ thể trong Hợp đồng tín dụng.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2: TÀI SẢN CẦM CỐ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Tài sản cầm cố là  ..........................................., có đặc điểm như sau:</w:t>
      </w:r>
    </w:p>
    <w:p w:rsidR="003232A8" w:rsidRPr="003232A8" w:rsidRDefault="003232A8" w:rsidP="003232A8">
      <w:pPr>
        <w:shd w:val="clear" w:color="auto" w:fill="FFFFFF"/>
        <w:spacing w:after="0" w:line="270" w:lineRule="atLeast"/>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2</w:t>
      </w:r>
      <w:r>
        <w:rPr>
          <w:rFonts w:ascii="Times New Roman" w:eastAsia="Times New Roman" w:hAnsi="Times New Roman" w:cs="Times New Roman"/>
          <w:color w:val="333333"/>
          <w:lang w:val="en-US"/>
        </w:rPr>
        <w:t>. Theo</w:t>
      </w:r>
      <w:r>
        <w:rPr>
          <w:rFonts w:ascii="Times New Roman" w:eastAsia="Times New Roman" w:hAnsi="Times New Roman" w:cs="Times New Roman"/>
          <w:color w:val="333333"/>
        </w:rPr>
        <w:t xml:space="preserve"> </w:t>
      </w:r>
      <w:bookmarkStart w:id="0" w:name="_GoBack"/>
      <w:bookmarkEnd w:id="0"/>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lastRenderedPageBreak/>
        <w: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thì bên A là chủ sở hữu của tài sản cầm cố nêu trên.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3. Hai bên thỏa thuận tài sản cầm cố sẽ do Bên …… giữ.</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(Nếu hai bên thỏa thuận giao tài sản cầm cố cho người thứ ba giữ thì ghi rõ chi tiết về bên giữ tài sản)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3: GIÁ TRỊ  TÀI SẢN CẦM CỐ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Giá trị của tài sản cầm cố nêu trên là: ............................................................... 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(Bằng chữ: .......................................................................................................... đồng)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2. Việc xác định giá trị của tài sản cầm cố nêu trên chỉ để làm cơ sở xác định mức cho vay của bên B, không áp dụng khi xử lý tài sản để thu hồi nợ.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4: NGHĨA VỤ VÀ QUYỀN CỦA BÊN A</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Nghĩa vụ của bên A:</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Giao tài sản cầm cố  nêu trên cho bên B theo đúng thoả thuận; nếu có giấy tờ chứng nhận quyền sở hữu tài sản cầm cố, thì phải giao cho bên B bản gốc giấy tờ đó, trõ trường hợp có thoả thuận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Báo cho bên B về quyền của người thứ ba đối với tài sản cầm cố, nếu có;</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Đăng ký việc cầm cố nều tài sản cầm cố phải đăng ký quyền sở hữu theo quy định của pháp luật;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Thanh toán cho bên B chi phí cần thiết để bảo quản, giữ gỡn tài sản cầm cố, trõ trường hợp có thoả thuận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-Trong trường hợp vẫn giữ tài sản cầm cố, thì phải bảo quản, khụng được bán, trao đổi, tặng cho, cho thuê, cho mượn và chỉ được sử dụng tài sản cầm cố, nếu được sự đồng ý của bên B; nếu do sử dụng mà tài sản cầm cố có nguy cơ bị mất giá trị  hoặc giảm sút giá trị, thì bên A khụng được tíêp tục sử dụng theo yêu cầu của bên B;</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2. Quyền của bên A</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Yêu cầu bên B đình chỉ việc sử dụng tài sản cầm cố, nếu do sử dụng mà tài sản cầm cố có nguy cơ bị mất giá trị hoặc giảm giá trị;</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Yêu cầu bên B giữ tài sản cầm cố hoặc người thứ ba giữ tài sản cầm cố hoàn trả tài sản cầm cố sau khi nghĩa vụ  đó được thực hiện; nếu bên B chỉ nhận giấy tờ chứng nhận quyền sở hữu tài sản cầm cố, thì yêu cầu hoàn trả giấy tờ đó;</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Yêu cầu bên B giữ tài sản cầm cố hoặc người thứ ba giữ tài sản cầm cố bồi thường thiệt hại xảy ra đối với tài sản cầm cố hoặc các giấy tờ về tài sản cầm cố.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5: NGHĨA VỤ VÀ QUYỀN CỦA BÊN B</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Nghĩa vụ của bên B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Giữ gỡn, bảo quản tài sản cầm cố và các giấy tờ về tài sản cầm cố nêu trên, trong trường hợp làm mất, hư hỏng, thì phải bồi thường thiệt hại cho bên A;</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Không được bán, trao đổi, tặng cho, cho thuê, cho mượn hoặc dùng tài sản cầm cố để bảo đảm cho nghĩa vụ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Khụng được khai thác  công dụng, hưởng hoa lợi, lợi tức từ tài sản cầm  cố, nếu không được bên A đồng ý;</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Trả lại tài sản cầm cố và các giấy tờ về tài sản cầm cố nêu trên cho bên A khi nghĩa vụ bảo đảm bằng cầm cố chấm dứt hoặc được thay thế bằng biện pháp bảo đảm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2. Quyền của bên B</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Yêu cầu người chiếm hữu, sử dụng  trái pháp luật tài sản cầm cố hoàn trả tài sản đó;</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lastRenderedPageBreak/>
        <w:t>- Yêu cầu bên A thực hiện đăng ký việc cầm cố, nếu tài sản cầm cố phải đăng ký quyền sở hữu  theo quy định của pháp luật.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Yêu cầu xử lý tài sản cầm cố theo phương thức đó thoả thuận hoặc theo quy định của pháp luật để thực hiện nghĩa vụ, nếu bên A không thực hiện hoặc thực hiện không đúng nghĩa vụ;</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Được khai thác công dụng tài sản cầm cố và hưởng hoa lợi, lợi tức từ tài sản cầm cố, nếu có thoả thuận;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Được thanh toán chi phí hợp lý bảo quản tài sản cầm cố khi trả lại tài sản cho bên A.</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6: VIỆC NỘP LỆ PHÍ CÔNG CHỨNG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Bên .................... chịu trách nhiệm nộp lệ phí công chứng Hợp đồng này.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7: XỬ LÝ TÀI SẢN CẦM CỐ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Chọn một hoặc một số phương thức sau đây: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Bán đấu giá tài sản cầm cố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Bên B nhận chính tài sản cầm cố để thay thế cho việc thực hiện nghĩa vụ được bảo đảm</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Bên B được nhận trực tiếp các khoản tiền hoặc tài sản từ bên thứ ba trong trường hợp bên thứ ba có nghĩa vụ trả tiền hoặc tài sản cho bên A</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2. Việc xử lý tài sản cầm cố nêu trên được thực hiện để thanh toán cho bên B theo thứ tự nợ gốc, lãi vay, lãi quá hạn, các khoản phí khác (nếu có), sau khi đã trõ đi các chi phí bảo quản, chi phí bán đấu giá và các chi phí khác có liên quan đến việc xử lý tài sản cầm cố.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8: PHƯƠNG THỨC GIẢI QUYẾT TRANH CHẤP HỢP ĐỒNG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9: CAM ĐOAN CỦA CÁC BÊN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Bên A và bên B chịu trách nhiệm trước pháp luật về những lời cam đoan sau đây: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Bên A cam đoan: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a. Những thông tin về nhân thân và về tài sản cầm cố đã ghi trong hợp đồng này là đúng sự thật;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b. Tài sản cầm cố nêu trên không có tranh chấp;</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 Tài sản cầm cố không bị cơ quan nhà nước có thẩm quyền xử lý theo quy định pháp luật;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d. Việc giao kết hợp đồng này hoàn toàn tự nguyện, không bị lừa dối hoặc ép buộc;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e. Thực hiện đúng và đầy đủ tất cả các thoả thuận đã ghi trong Hợp đồng này;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g. Các cam đoan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2. Bên B cam đoan: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a. Những thông tin về nhân thân đã ghi trong Hợp đồng này là đúng sự thật;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b. Đã xem xét kỹ, biết rõ về tài sản cầm cố nêu trên và các giấy tờ về tài sản cầm cố, đồng ý cho bên A vay số tiền nêu tại Điều 1 của Hợp đồng này;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c. Việc giao kết hợp đồng này hoàn toàn tự nguyện, không bị lừa dối hoặc ép buộc;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d. Thực hiện đúng và đầy đủ tất cả các thoả thuận đã ghi trong Hợp đồng này;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e. Các cam đoan khác…</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ĐIỀU 10: ĐIỀU KHOẢN CUỐI CÙNG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1. Hai bên công nhận đã hiểu rõ quyền, nghĩa vụ và lợi ích hợp pháp của mình, ý nghĩa và hậu quả pháp lý của việc giao kết hợp đồng này.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lastRenderedPageBreak/>
        <w:t>2. Hai bên đã đọc Hợp đồng, đã hiểu và đồng ý tất cả các điều khoản ghi trong Hợp đồng và ký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Hoặc chọn một trong các trường hợp sau đây:</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đã đọc Hợp đồng, đã hiểu và đồng ý tất cả các điều khoản ghi trong Hợp đồng và ký,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đã đọc Hợp đồng, đã hiểu và đồng ý tất cả các điều khoản ghi trong Hợp đồng và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đã nghe công chứng viên đọc Hợp đồng, đã hiểu và đồng ý tất cả các điều khoản ghi trong Hợp đồng và ký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đã nghe công chứng viên đọc Hợp đồng, đã hiểu và đồng ý tất cả các điều khoản ghi trong Hợp đồng và ký,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đã nghe công chứng viên đọc Hợp đồng, đã hiểu và đồng ý tất cả các điều khoản ghi trong Hợp đồng và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đó nghe người làm chứng đọc Hợp đồng, đó hiểu và đồng ý tất cả các điều khoản ghi trong Hợp đồng và ký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đó nghe người làm chứng đọc Hợp đồng, đó hiểu và đồng ý tất cả các điều khoản ghi trong Hợp đồng và ký,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Hai bên đó nghe người làm chứng đọc Hợp đồng, đó hiểu và đồng ý tất cả các điều khoản ghi trong Hợp đồng và điểm chỉ vào Hợp đồng này trước sự có mặt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3. Hợp đồng này có hiệu lực kể từ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tbl>
      <w:tblPr>
        <w:tblW w:w="0" w:type="auto"/>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4621"/>
        <w:gridCol w:w="4389"/>
      </w:tblGrid>
      <w:tr w:rsidR="003232A8" w:rsidRPr="003232A8" w:rsidTr="003232A8">
        <w:trPr>
          <w:trHeight w:val="767"/>
        </w:trPr>
        <w:tc>
          <w:tcPr>
            <w:tcW w:w="49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3232A8" w:rsidRPr="003232A8" w:rsidRDefault="003232A8" w:rsidP="003232A8">
            <w:pPr>
              <w:spacing w:after="0" w:line="30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BÊN A</w:t>
            </w:r>
          </w:p>
          <w:p w:rsidR="003232A8" w:rsidRPr="003232A8" w:rsidRDefault="003232A8" w:rsidP="003232A8">
            <w:pPr>
              <w:spacing w:after="0" w:line="30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r w:rsidRPr="003232A8">
              <w:rPr>
                <w:rFonts w:ascii="Times New Roman" w:eastAsia="Times New Roman" w:hAnsi="Times New Roman" w:cs="Times New Roman"/>
                <w:i/>
                <w:iCs/>
                <w:color w:val="333333"/>
                <w:lang w:val="en-US"/>
              </w:rPr>
              <w:t>ký, điểm chỉ và ghi rõ họ tên</w:t>
            </w:r>
            <w:r w:rsidRPr="003232A8">
              <w:rPr>
                <w:rFonts w:ascii="Times New Roman" w:eastAsia="Times New Roman" w:hAnsi="Times New Roman" w:cs="Times New Roman"/>
                <w:color w:val="333333"/>
                <w:lang w:val="en-US"/>
              </w:rPr>
              <w:t>)</w:t>
            </w:r>
          </w:p>
        </w:tc>
        <w:tc>
          <w:tcPr>
            <w:tcW w:w="467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3232A8" w:rsidRPr="003232A8" w:rsidRDefault="003232A8" w:rsidP="003232A8">
            <w:pPr>
              <w:spacing w:after="0" w:line="30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BÊN B</w:t>
            </w:r>
          </w:p>
          <w:p w:rsidR="003232A8" w:rsidRPr="003232A8" w:rsidRDefault="003232A8" w:rsidP="003232A8">
            <w:pPr>
              <w:spacing w:after="0" w:line="30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w:t>
            </w:r>
            <w:r w:rsidRPr="003232A8">
              <w:rPr>
                <w:rFonts w:ascii="Times New Roman" w:eastAsia="Times New Roman" w:hAnsi="Times New Roman" w:cs="Times New Roman"/>
                <w:i/>
                <w:iCs/>
                <w:color w:val="333333"/>
                <w:lang w:val="en-US"/>
              </w:rPr>
              <w:t>ký, đóng dấu và ghi rõ họ tên</w:t>
            </w:r>
            <w:r w:rsidRPr="003232A8">
              <w:rPr>
                <w:rFonts w:ascii="Times New Roman" w:eastAsia="Times New Roman" w:hAnsi="Times New Roman" w:cs="Times New Roman"/>
                <w:color w:val="333333"/>
                <w:lang w:val="en-US"/>
              </w:rPr>
              <w:t>)</w:t>
            </w:r>
          </w:p>
        </w:tc>
      </w:tr>
    </w:tbl>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LỜI CHỨNG CỦA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Ngày.........tháng...........năm.............. (bằng chữ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(Trường hợp công chứng ngoài giờ làm việc hoặc theo đề nghị của người yêu cầu công chứng, thì ghi thêm giờ, phút và cũng ghi bằng chữ trong dấu ngoặc đơn)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tại Phòng Công chứng số..................................................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(Trường hợp việc công chứng được thực hiện ngoài trụ sở, thì ghi địa điểm thực hiện công chứng và Phòng Công chứng)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Tôi.............................…………….., Công chứng viên Phòng Công chứng số..........................................</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center"/>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Chứng nhận: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Hợp đồng cầm cố tài sản được giao kết giữa bên A là ………………………….………………... và bên B là  ………………………………..………..…; các bên đã tự nguyện thoả thuận giao kết hợp đồng và cam đoan chịu trách nhiệm trước pháp luật về nội dung hợp đồng;</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Tại thời điểm công chứng, các bên đã giao kết hợp đồng có năng lực hành vi dân sự phù hợp theo quy định của pháp luật;</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Nội dung thoả thuận của các bên trong hợp đồng phù hợp với pháp luật, đạo đức xã hội;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đã đọc Hợp đồng này, đã đồng ý toàn bộ nội dung ghi trong hợp đồng và đã ký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Hoặc chọn một trong các trường hợp sau:</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lastRenderedPageBreak/>
        <w:t>- Các bên giao kết đã đọc Hợp đồng này, đã đồng ý toàn bộ nội dung ghi trong hợp đồng và đã ký và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đã đọc Hợp đồng này, đã đồng ý toàn bộ nội dung ghi trong hợp đồng và đã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đã nghe công chứng viên đọc Hợp đồng này, đã đồng ý toàn bộ nội dung ghi trong hợp đồng và đã ký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đã nghe công chứng viên đọc Hợp đồng này, đã đồng ý toàn bộ nội dung ghi trong hợp đồng và đã ký và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đã nghe công chứng viên đọc Hợp đồng này, đã đồng ý toàn bộ nội dung ghi trong hợp đồng và đã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đó nghe người làm chứng đọc Hợp đồng này, đó đồng ý toàn bộ nội dung ghi trong Hợp đồng đó ký và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đó nghe người làm chứng đọc Hợp đồng này, đó đồng ý toàn bộ nội dung ghi trong Hợp đồng và đó điểm chỉ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Các bên giao kết đó nghe người làm chứng đọc Hợp đồng này, đó đồng ý toàn bộ nội dung ghi trong Hợp đồng và đó ký vào Hợp đồng này trước sự có mặt của tôi;</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Hợp đồng này được lập thành .......... bản chính (mỗi bản chính gồm ......... tờ, ........trang), cấp cho:</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Bên A  ..... bản chính;</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Bên B ..... bản chính;</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Lưu tại Phòng Công chứng một bản chính.</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Số công chứng ………………………, quyển số ..........TP/CC-SCC/HĐGD.</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color w:val="333333"/>
          <w:lang w:val="en-US"/>
        </w:rPr>
        <w:t> </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b/>
          <w:bCs/>
          <w:color w:val="333333"/>
          <w:lang w:val="en-US"/>
        </w:rPr>
        <w:t>                                                                                                CÔNG CHỨNG VIÊN</w:t>
      </w:r>
    </w:p>
    <w:p w:rsidR="003232A8" w:rsidRPr="003232A8" w:rsidRDefault="003232A8" w:rsidP="003232A8">
      <w:pPr>
        <w:shd w:val="clear" w:color="auto" w:fill="FFFFFF"/>
        <w:spacing w:after="0" w:line="270" w:lineRule="atLeast"/>
        <w:jc w:val="both"/>
        <w:rPr>
          <w:rFonts w:ascii="Arial" w:eastAsia="Times New Roman" w:hAnsi="Arial" w:cs="Arial"/>
          <w:color w:val="333333"/>
          <w:sz w:val="20"/>
          <w:szCs w:val="20"/>
          <w:lang w:val="en-US"/>
        </w:rPr>
      </w:pPr>
      <w:r w:rsidRPr="003232A8">
        <w:rPr>
          <w:rFonts w:ascii="Times New Roman" w:eastAsia="Times New Roman" w:hAnsi="Times New Roman" w:cs="Times New Roman"/>
          <w:i/>
          <w:iCs/>
          <w:color w:val="333333"/>
          <w:lang w:val="en-US"/>
        </w:rPr>
        <w:t>                                                                                      (ký, đóng dấu và ghi rõ họ tên)</w:t>
      </w:r>
    </w:p>
    <w:p w:rsidR="003232A8" w:rsidRPr="003232A8" w:rsidRDefault="003232A8" w:rsidP="003232A8">
      <w:pPr>
        <w:shd w:val="clear" w:color="auto" w:fill="FFFFFF"/>
        <w:spacing w:after="160" w:line="238" w:lineRule="atLeast"/>
        <w:rPr>
          <w:rFonts w:ascii="Arial" w:eastAsia="Times New Roman" w:hAnsi="Arial" w:cs="Arial"/>
          <w:color w:val="333333"/>
          <w:lang w:val="en-US"/>
        </w:rPr>
      </w:pPr>
      <w:r w:rsidRPr="003232A8">
        <w:rPr>
          <w:rFonts w:ascii="Times New Roman" w:eastAsia="Times New Roman" w:hAnsi="Times New Roman" w:cs="Times New Roman"/>
          <w:color w:val="333333"/>
          <w:lang w:val="en-US"/>
        </w:rPr>
        <w:t> </w:t>
      </w:r>
    </w:p>
    <w:p w:rsidR="00C86DCD" w:rsidRPr="003232A8" w:rsidRDefault="00C86DCD">
      <w:pPr>
        <w:rPr>
          <w:rFonts w:ascii="Times New Roman" w:hAnsi="Times New Roman" w:cs="Times New Roman"/>
        </w:rPr>
      </w:pPr>
    </w:p>
    <w:sectPr w:rsidR="00C86DCD" w:rsidRPr="00323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A8"/>
    <w:rsid w:val="003232A8"/>
    <w:rsid w:val="00C86D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035C"/>
  <w15:chartTrackingRefBased/>
  <w15:docId w15:val="{58804C8F-6962-4F64-B013-6AAE15A9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69303">
      <w:bodyDiv w:val="1"/>
      <w:marLeft w:val="0"/>
      <w:marRight w:val="0"/>
      <w:marTop w:val="0"/>
      <w:marBottom w:val="0"/>
      <w:divBdr>
        <w:top w:val="none" w:sz="0" w:space="0" w:color="auto"/>
        <w:left w:val="none" w:sz="0" w:space="0" w:color="auto"/>
        <w:bottom w:val="none" w:sz="0" w:space="0" w:color="auto"/>
        <w:right w:val="none" w:sz="0" w:space="0" w:color="auto"/>
      </w:divBdr>
    </w:div>
    <w:div w:id="9564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2022-06-30T17:59:00Z</dcterms:created>
  <dcterms:modified xsi:type="dcterms:W3CDTF">2022-06-30T18:04:00Z</dcterms:modified>
</cp:coreProperties>
</file>