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92" w:rsidRPr="00562B65" w:rsidRDefault="00562B65" w:rsidP="00562B65">
      <w:r>
        <w:t xml:space="preserve">ỦY BAN NHÂN DÂN HUYỆN HÀ QUẢNG Số: /UBND-NV V/v trả lời đơn kiến nghị của công dân CỘNG HÒA XÃ HỘI CHỦ NGHĨA VIỆT NAM Độc lập - Tự do - Hạnh phúc Hà Quảng, ngày tháng 02 năm 2022 Kính gửi: - Sở Nội vụ tỉnh Cao Bằng; - Công an tỉnh Cao Bằng. Ủy ban nhân dân huyện Hà Quảng nhận được Văn bản số 136/SNVXDCQ&amp;TN ngày 24/01/2022 của Sở Nội vụ tỉnh Cao Bằng về việc chuyển đơn kiến nghị của công dân; Phiếu chuyển đơn số 151/PC-CAT-PX01 ngày 24/01/2022 của Công an tỉnh Cao Bằng; cùng chuyển đơn ghi tên: Tập thể Công an xã bán chuyên trách, huyện Hà Quảng, tỉnh Cao Bằng. Nội dung đơn có kiến nghị: Đề nghị cơ quan chức năng xem xét, bố trí, sắp xếp công việc phù hợp hoặc bố trí chức danh Phó Trưởng Công an để tiếp tục thực hiện bảo lưu cho đến khi được bố trí, sắp xếp công việc khác đối với lực lượng công an xã bán chuyên trách sau khi thực hiện đề án sáp nhập đơn vị hành chính cấp huyện, cấp xã và thực hiện điều động Công an chính quy đảm nhiệm các chức danh Công an xã; đề nghị được đi đào tạo, bố trí các chức danh khác tương đương với Trưởng Công an trở lên. Sau khi xem xét, nghiên cứu nội dung đơn, Ủy ban nhân dân huyện có ý kiến như sau: Việc điều động Công an chính quy đảm nhiệm các chức danh Công an các xã, thị trấn thực hiện theo các quy định sau: Chương III, Điều 17, Luật Công an nhân dân ngày 30 tháng 11 năm 2018: Hệ thống tổ chức của Công an nhân dân có quy định bố trí Công an chính quy về làm việc tại xã, phường, thị trấn; Nghị quyết số 22-NQ/TW ngày 15 tháng 3 năm 2018 của Bộ Chính trị về tiếp tục đổi mới, sắp xếp tổ chức bộ máy Bộ Công an tinh gọn, hoạt động hiệu lực, hiệu quả; Nghị định số 42/2021/NĐ-CP ngày 31 tháng 3 năm 2021 của Chính phủ quy định việc xây dựng công an xã, thị trấn chính quy; Thông tư số 09/2019/TT-BCA ngày 11 tháng 4 năm 2019 của Bộ trưởng Bộ Công an, quy định việc điều động sĩ quan, hạ sĩ quan Công an nhân dân đảm nhiệm các chức danh Công an xã; Đề án số 2300/ĐA-UBND ngày 01 tháng 7 năm 2019 của Ủy ban nhân dân tỉnh Cao Bằng về Điều động Công an chính quy đảm nhiệm các chức danh Công an xã; Kế hoạch số 2885/KH-UBND ngày 22 tháng 10 năm 2021 của Ủy ban nhân dân tỉnh Cao Bằng triển khai thực hiện Chỉ thị số 08-CT/TU ngày 2 23/8/2021 của Ban Thường vụ Tỉnh ủy về lãnh đạo xây dựng Công an xã chính quy trong sạch, vững mạnh trong tình hình mới. Việc điều động Công an chính quy thực hiện nhiệm vụ tại các xã, thị trấn là chủ trương của Đảng, Nhà nước thực hiện trên phạm vi cả nước, nhằm tiếp tục xây dựng, kiện toàn đổi mới, sắp xếp tổ chức bộ máy Công an xã chính quy tinh gọn, hoạt động hiệu lực, hiệu quả và củng cố, nâng cao chất lượng hiệu quả hoạt động của Công an xã chính quy trong công tác đảm bảo an ninh, trật tự tại địa bàn cơ sở, phục vụ có hiệu quả nhiệm vụ phát triển kinh tế - xã hội của địa phương. Căn cứ Đề án và Kế hoạch của Ủy ban nhân dân tỉnh Cao Bằng, huyện Hà Quảng đã triển khai việc điều động Công an chính quy đảm nhiệm các chức danh Công an xã theo đúng quy định. Huyện Hà Quảng, sau khi sáp nhập các đơn vị hành chính cấp xã, tổng số Trưởng Công an xã (nay là Phó Trưởng Công an xã bán chuyên trách) của huyện là 29 người. Trong đó, huyện đã bố trí, sắp xếp vào các chức danh, vị trí phù hợp được 07 người; hiện còn 22 người huyện gặp khó khăn trong việc sắp xếp, bố trí. Vì sau sáp nhập các đơn vị hành chính cấp huyện, cấp xã số lượng cán bộ, công chức, viên chức của huyện dôi dư lớn. Bên cạnh đó, đa số đội ngũ cán bộ, công chức, viên chức đều còn trẻ, năm tham gia công tác còn ít, chưa đủ điều kiện nghỉ chế độ theo Nghị định số 108/2014/NĐ-CP, Nghị định số 134/2018/NĐ-CP, chưa đến tuổi nghỉ hưu theo quy định; bên cạnh đó, các chức danh công chức đều đạt chuẩn về trình độ chuyên môn, nghiệp vụ, lý luận chính trị, quản lý nhà nước và hoàn thành tốt mọi nhiệm vụ được giao. Do vậy, việc cử Phó trưởng Công an các xã, thị trấn tham gia các lớp đào, bồi dưỡng theo đúng chuyên môn là rất khó thực hiện, vì huyện không còn vị trí để sắp xếp, bố trí. Với những khó khăn, vướng mắc như trên, Ủy ban nhân dân huyện Hà Quảng kính đề nghị Ủy ban nhân dân tỉnh có các phương án, giải pháp giúp đỡ huyện sắp xếp, bố trí đối với Phó trưởng Công an các xã, thị </w:t>
      </w:r>
      <w:r>
        <w:lastRenderedPageBreak/>
        <w:t>trấn (hiện đang bảo lưu lương của Trưởng Công an). Trên đây là nội dung trả lời đơn kiến nghị của công dân của Ủy ban nhân dân huyện Hà Quảng./. Nơi nhận: - Sở Nội vụ; - Công an tỉnh; - Thường trực Huyện ủy; - CT và các PCT UBND huyện; - UBND các xã, thị trấn; - Lưu: VT, NV (Vân, Hằng, Bắc). CHỦ TỊCH Phạm Xuân Tùng</w:t>
      </w:r>
      <w:bookmarkStart w:id="0" w:name="_GoBack"/>
      <w:bookmarkEnd w:id="0"/>
    </w:p>
    <w:sectPr w:rsidR="004E7792" w:rsidRPr="00562B65"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77"/>
    <w:rsid w:val="000F0540"/>
    <w:rsid w:val="00164E2E"/>
    <w:rsid w:val="0040658D"/>
    <w:rsid w:val="004E7792"/>
    <w:rsid w:val="00562B65"/>
    <w:rsid w:val="00A9120C"/>
    <w:rsid w:val="00C35A3A"/>
    <w:rsid w:val="00CC33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377"/>
    <w:rPr>
      <w:b/>
      <w:bCs/>
    </w:rPr>
  </w:style>
  <w:style w:type="paragraph" w:styleId="NormalWeb">
    <w:name w:val="Normal (Web)"/>
    <w:basedOn w:val="Normal"/>
    <w:uiPriority w:val="99"/>
    <w:unhideWhenUsed/>
    <w:rsid w:val="00CC337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CC3377"/>
    <w:rPr>
      <w:i/>
      <w:iCs/>
    </w:rPr>
  </w:style>
  <w:style w:type="character" w:styleId="Hyperlink">
    <w:name w:val="Hyperlink"/>
    <w:basedOn w:val="DefaultParagraphFont"/>
    <w:uiPriority w:val="99"/>
    <w:semiHidden/>
    <w:unhideWhenUsed/>
    <w:rsid w:val="00C35A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377"/>
    <w:rPr>
      <w:b/>
      <w:bCs/>
    </w:rPr>
  </w:style>
  <w:style w:type="paragraph" w:styleId="NormalWeb">
    <w:name w:val="Normal (Web)"/>
    <w:basedOn w:val="Normal"/>
    <w:uiPriority w:val="99"/>
    <w:unhideWhenUsed/>
    <w:rsid w:val="00CC337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CC3377"/>
    <w:rPr>
      <w:i/>
      <w:iCs/>
    </w:rPr>
  </w:style>
  <w:style w:type="character" w:styleId="Hyperlink">
    <w:name w:val="Hyperlink"/>
    <w:basedOn w:val="DefaultParagraphFont"/>
    <w:uiPriority w:val="99"/>
    <w:semiHidden/>
    <w:unhideWhenUsed/>
    <w:rsid w:val="00C35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1211">
      <w:bodyDiv w:val="1"/>
      <w:marLeft w:val="0"/>
      <w:marRight w:val="0"/>
      <w:marTop w:val="0"/>
      <w:marBottom w:val="0"/>
      <w:divBdr>
        <w:top w:val="none" w:sz="0" w:space="0" w:color="auto"/>
        <w:left w:val="none" w:sz="0" w:space="0" w:color="auto"/>
        <w:bottom w:val="none" w:sz="0" w:space="0" w:color="auto"/>
        <w:right w:val="none" w:sz="0" w:space="0" w:color="auto"/>
      </w:divBdr>
    </w:div>
    <w:div w:id="76238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2022-06-03T04:16:00Z</dcterms:created>
  <dcterms:modified xsi:type="dcterms:W3CDTF">2022-06-03T04:16:00Z</dcterms:modified>
</cp:coreProperties>
</file>