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3" w:type="dxa"/>
        <w:tblCellSpacing w:w="15" w:type="dxa"/>
        <w:tblBorders>
          <w:top w:val="single" w:sz="6" w:space="0" w:color="auto"/>
          <w:left w:val="single" w:sz="6" w:space="0" w:color="auto"/>
          <w:bottom w:val="single" w:sz="2" w:space="0" w:color="auto"/>
          <w:right w:val="single" w:sz="2" w:space="0" w:color="auto"/>
        </w:tblBorders>
        <w:shd w:val="clear" w:color="auto" w:fill="FCFAF6"/>
        <w:tblCellMar>
          <w:left w:w="0" w:type="dxa"/>
          <w:right w:w="0" w:type="dxa"/>
        </w:tblCellMar>
        <w:tblLook w:val="04A0" w:firstRow="1" w:lastRow="0" w:firstColumn="1" w:lastColumn="0" w:noHBand="0" w:noVBand="1"/>
      </w:tblPr>
      <w:tblGrid>
        <w:gridCol w:w="3734"/>
        <w:gridCol w:w="6229"/>
      </w:tblGrid>
      <w:tr w:rsidR="00CC3377" w:rsidRPr="00CC3377" w:rsidTr="00CC3377">
        <w:trPr>
          <w:tblCellSpacing w:w="15" w:type="dxa"/>
        </w:trPr>
        <w:tc>
          <w:tcPr>
            <w:tcW w:w="3526"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CC3377" w:rsidRPr="00CC3377" w:rsidRDefault="00CC3377" w:rsidP="00CC3377">
            <w:pPr>
              <w:spacing w:after="0" w:line="240" w:lineRule="auto"/>
              <w:jc w:val="center"/>
              <w:rPr>
                <w:rFonts w:ascii="Arial" w:eastAsia="Times New Roman" w:hAnsi="Arial" w:cs="Arial"/>
                <w:color w:val="0A0A0A"/>
                <w:sz w:val="27"/>
                <w:szCs w:val="27"/>
                <w:lang w:eastAsia="vi-VN"/>
              </w:rPr>
            </w:pPr>
            <w:r w:rsidRPr="00CC3377">
              <w:rPr>
                <w:rFonts w:ascii="Arial" w:eastAsia="Times New Roman" w:hAnsi="Arial" w:cs="Arial"/>
                <w:b/>
                <w:bCs/>
                <w:color w:val="0A0A0A"/>
                <w:sz w:val="27"/>
                <w:szCs w:val="27"/>
                <w:bdr w:val="none" w:sz="0" w:space="0" w:color="auto" w:frame="1"/>
                <w:lang w:eastAsia="vi-VN"/>
              </w:rPr>
              <w:t>HỢP TÁC XÃ ….</w:t>
            </w:r>
          </w:p>
          <w:p w:rsidR="00CC3377" w:rsidRPr="00CC3377" w:rsidRDefault="00CC3377" w:rsidP="00CC3377">
            <w:pPr>
              <w:spacing w:after="240" w:line="240" w:lineRule="auto"/>
              <w:jc w:val="center"/>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Số:            / –</w:t>
            </w:r>
          </w:p>
        </w:tc>
        <w:tc>
          <w:tcPr>
            <w:tcW w:w="5912" w:type="dxa"/>
            <w:tcBorders>
              <w:top w:val="single" w:sz="2" w:space="0" w:color="auto"/>
              <w:left w:val="single" w:sz="2" w:space="0" w:color="auto"/>
              <w:bottom w:val="single" w:sz="6" w:space="0" w:color="auto"/>
              <w:right w:val="single" w:sz="6" w:space="0" w:color="auto"/>
            </w:tcBorders>
            <w:shd w:val="clear" w:color="auto" w:fill="FCFAF6"/>
            <w:tcMar>
              <w:top w:w="120" w:type="dxa"/>
              <w:left w:w="120" w:type="dxa"/>
              <w:bottom w:w="120" w:type="dxa"/>
              <w:right w:w="120" w:type="dxa"/>
            </w:tcMar>
            <w:vAlign w:val="center"/>
            <w:hideMark/>
          </w:tcPr>
          <w:p w:rsidR="00CC3377" w:rsidRPr="00CC3377" w:rsidRDefault="00CC3377" w:rsidP="00CC3377">
            <w:pPr>
              <w:spacing w:after="0" w:line="240" w:lineRule="auto"/>
              <w:jc w:val="center"/>
              <w:rPr>
                <w:rFonts w:ascii="Arial" w:eastAsia="Times New Roman" w:hAnsi="Arial" w:cs="Arial"/>
                <w:color w:val="0A0A0A"/>
                <w:sz w:val="27"/>
                <w:szCs w:val="27"/>
                <w:lang w:eastAsia="vi-VN"/>
              </w:rPr>
            </w:pPr>
            <w:r w:rsidRPr="00CC3377">
              <w:rPr>
                <w:rFonts w:ascii="Arial" w:eastAsia="Times New Roman" w:hAnsi="Arial" w:cs="Arial"/>
                <w:b/>
                <w:bCs/>
                <w:color w:val="0A0A0A"/>
                <w:sz w:val="27"/>
                <w:szCs w:val="27"/>
                <w:bdr w:val="none" w:sz="0" w:space="0" w:color="auto" w:frame="1"/>
                <w:lang w:eastAsia="vi-VN"/>
              </w:rPr>
              <w:t>CỘNG HOÀ XÃ HỘI CHỦ NGHĨA VIỆT NAM</w:t>
            </w:r>
          </w:p>
          <w:p w:rsidR="00CC3377" w:rsidRPr="00CC3377" w:rsidRDefault="00CC3377" w:rsidP="00CC3377">
            <w:pPr>
              <w:spacing w:after="0" w:line="240" w:lineRule="auto"/>
              <w:jc w:val="center"/>
              <w:rPr>
                <w:rFonts w:ascii="Arial" w:eastAsia="Times New Roman" w:hAnsi="Arial" w:cs="Arial"/>
                <w:color w:val="0A0A0A"/>
                <w:sz w:val="27"/>
                <w:szCs w:val="27"/>
                <w:lang w:eastAsia="vi-VN"/>
              </w:rPr>
            </w:pPr>
            <w:r w:rsidRPr="00CC3377">
              <w:rPr>
                <w:rFonts w:ascii="Arial" w:eastAsia="Times New Roman" w:hAnsi="Arial" w:cs="Arial"/>
                <w:b/>
                <w:bCs/>
                <w:color w:val="0A0A0A"/>
                <w:sz w:val="27"/>
                <w:szCs w:val="27"/>
                <w:bdr w:val="none" w:sz="0" w:space="0" w:color="auto" w:frame="1"/>
                <w:lang w:eastAsia="vi-VN"/>
              </w:rPr>
              <w:t>Độc lập – Tự do – Hạnh phúc</w:t>
            </w:r>
          </w:p>
          <w:p w:rsidR="00CC3377" w:rsidRPr="00CC3377" w:rsidRDefault="00CC3377" w:rsidP="00CC3377">
            <w:pPr>
              <w:spacing w:after="0" w:line="240" w:lineRule="auto"/>
              <w:jc w:val="right"/>
              <w:rPr>
                <w:rFonts w:ascii="Arial" w:eastAsia="Times New Roman" w:hAnsi="Arial" w:cs="Arial"/>
                <w:color w:val="0A0A0A"/>
                <w:sz w:val="27"/>
                <w:szCs w:val="27"/>
                <w:lang w:eastAsia="vi-VN"/>
              </w:rPr>
            </w:pPr>
            <w:r w:rsidRPr="00CC3377">
              <w:rPr>
                <w:rFonts w:ascii="Arial" w:eastAsia="Times New Roman" w:hAnsi="Arial" w:cs="Arial"/>
                <w:i/>
                <w:iCs/>
                <w:color w:val="0A0A0A"/>
                <w:sz w:val="27"/>
                <w:szCs w:val="27"/>
                <w:bdr w:val="none" w:sz="0" w:space="0" w:color="auto" w:frame="1"/>
                <w:lang w:eastAsia="vi-VN"/>
              </w:rPr>
              <w:t>, ngày </w:t>
            </w:r>
            <w:r w:rsidRPr="00CC3377">
              <w:rPr>
                <w:rFonts w:ascii="Arial" w:eastAsia="Times New Roman" w:hAnsi="Arial" w:cs="Arial"/>
                <w:color w:val="0A0A0A"/>
                <w:sz w:val="27"/>
                <w:szCs w:val="27"/>
                <w:lang w:eastAsia="vi-VN"/>
              </w:rPr>
              <w:t>       </w:t>
            </w:r>
            <w:r w:rsidRPr="00CC3377">
              <w:rPr>
                <w:rFonts w:ascii="Arial" w:eastAsia="Times New Roman" w:hAnsi="Arial" w:cs="Arial"/>
                <w:i/>
                <w:iCs/>
                <w:color w:val="0A0A0A"/>
                <w:sz w:val="27"/>
                <w:szCs w:val="27"/>
                <w:bdr w:val="none" w:sz="0" w:space="0" w:color="auto" w:frame="1"/>
                <w:lang w:eastAsia="vi-VN"/>
              </w:rPr>
              <w:t>tháng     </w:t>
            </w:r>
            <w:r w:rsidRPr="00CC3377">
              <w:rPr>
                <w:rFonts w:ascii="Arial" w:eastAsia="Times New Roman" w:hAnsi="Arial" w:cs="Arial"/>
                <w:color w:val="0A0A0A"/>
                <w:sz w:val="27"/>
                <w:szCs w:val="27"/>
                <w:lang w:eastAsia="vi-VN"/>
              </w:rPr>
              <w:t>  </w:t>
            </w:r>
            <w:r>
              <w:rPr>
                <w:rFonts w:ascii="Arial" w:eastAsia="Times New Roman" w:hAnsi="Arial" w:cs="Arial"/>
                <w:i/>
                <w:iCs/>
                <w:color w:val="0A0A0A"/>
                <w:sz w:val="27"/>
                <w:szCs w:val="27"/>
                <w:bdr w:val="none" w:sz="0" w:space="0" w:color="auto" w:frame="1"/>
                <w:lang w:eastAsia="vi-VN"/>
              </w:rPr>
              <w:t>năm 2022</w:t>
            </w:r>
            <w:bookmarkStart w:id="0" w:name="_GoBack"/>
            <w:bookmarkEnd w:id="0"/>
          </w:p>
        </w:tc>
      </w:tr>
    </w:tbl>
    <w:p w:rsidR="00CC3377" w:rsidRPr="00CC3377" w:rsidRDefault="00CC3377" w:rsidP="00CC3377">
      <w:pPr>
        <w:shd w:val="clear" w:color="auto" w:fill="FCFAF6"/>
        <w:spacing w:after="0" w:line="240" w:lineRule="auto"/>
        <w:jc w:val="center"/>
        <w:rPr>
          <w:rFonts w:ascii="Arial" w:eastAsia="Times New Roman" w:hAnsi="Arial" w:cs="Arial"/>
          <w:color w:val="0A0A0A"/>
          <w:sz w:val="27"/>
          <w:szCs w:val="27"/>
          <w:lang w:eastAsia="vi-VN"/>
        </w:rPr>
      </w:pPr>
      <w:r w:rsidRPr="00CC3377">
        <w:rPr>
          <w:rFonts w:ascii="Arial" w:eastAsia="Times New Roman" w:hAnsi="Arial" w:cs="Arial"/>
          <w:b/>
          <w:bCs/>
          <w:color w:val="0A0A0A"/>
          <w:sz w:val="27"/>
          <w:szCs w:val="27"/>
          <w:bdr w:val="none" w:sz="0" w:space="0" w:color="auto" w:frame="1"/>
          <w:lang w:eastAsia="vi-VN"/>
        </w:rPr>
        <w:t> ĐƠN XIN GIẢI THỂ HỢP TÁC XÃ</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Kính gửi: Phòng kinh tế – tài chính, Ủy ban nhân dân huyện….</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Hợp tác xã……….</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Giấy chứng nhận đăng ký kinh doanh số:………., cấp ngày ……tháng ……. năm …</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Trụ sở chính: số nhà…., phố (đường)….., phường (xã)…., quận ( huyện)…..,</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Đại diện theo pháp luật của Hợp tác xã……..</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Địa chỉ thường trú: ……</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Giấy chứng minh nhân dân số: …….., ngày cấp……, nơi cấp…….</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Số điện thoại:……</w:t>
      </w:r>
    </w:p>
    <w:p w:rsidR="00CC3377" w:rsidRPr="00CC3377" w:rsidRDefault="00CC3377" w:rsidP="00CC3377">
      <w:pPr>
        <w:shd w:val="clear" w:color="auto" w:fill="FCFAF6"/>
        <w:spacing w:after="0" w:line="240" w:lineRule="auto"/>
        <w:jc w:val="center"/>
        <w:rPr>
          <w:rFonts w:ascii="Arial" w:eastAsia="Times New Roman" w:hAnsi="Arial" w:cs="Arial"/>
          <w:color w:val="0A0A0A"/>
          <w:sz w:val="27"/>
          <w:szCs w:val="27"/>
          <w:lang w:eastAsia="vi-VN"/>
        </w:rPr>
      </w:pPr>
      <w:r w:rsidRPr="00CC3377">
        <w:rPr>
          <w:rFonts w:ascii="Arial" w:eastAsia="Times New Roman" w:hAnsi="Arial" w:cs="Arial"/>
          <w:b/>
          <w:bCs/>
          <w:color w:val="0A0A0A"/>
          <w:sz w:val="27"/>
          <w:szCs w:val="27"/>
          <w:bdr w:val="none" w:sz="0" w:space="0" w:color="auto" w:frame="1"/>
          <w:lang w:eastAsia="vi-VN"/>
        </w:rPr>
        <w:t>THÔNG BÁO</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Hợp tác xã đã thực hiện các thủ tục giải thể theo quy định của pháp luật. Nghị quyết giải thể đã được gửi tới Cục thuế….., Công an thành phố ….., Phòng kinh tế – tài chính, Ủy ban nhân dân huyện….các đối tác, người có quyền lợi và nghĩa vụ liên quan, người lao động trong Hợp tác xã, bố cáo Nghị quyết định giải thể trên báo và được niêm yết công khai tại trụ sở chính của Hợp tác xã.</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Sau khi thông qua Nghị quyết giải thể Hợp tác xã đã hoàn tất về trình tự, thủ tục về giải thể Hợp tác xã và xin nộp hồ sơ giải thể gồm các giấy tờ sau:</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1./ Biên bản họp của Đại hội đồng xã viên về việc giải thể Hợp tác xã.</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2./ Nghị quyết của Đại hội đồng xã viên về việc giải thể Hợp tác xã.</w:t>
      </w:r>
    </w:p>
    <w:p w:rsidR="00CC3377" w:rsidRPr="00CC3377" w:rsidRDefault="00CC3377" w:rsidP="00CC3377">
      <w:pPr>
        <w:shd w:val="clear" w:color="auto" w:fill="FCFAF6"/>
        <w:spacing w:after="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3./ Xác nhận của Ngân hàng về việc Hợp tác xã đã đóng tài khoản và không còn nợ tại Ngân hàng (</w:t>
      </w:r>
      <w:r w:rsidRPr="00CC3377">
        <w:rPr>
          <w:rFonts w:ascii="Arial" w:eastAsia="Times New Roman" w:hAnsi="Arial" w:cs="Arial"/>
          <w:i/>
          <w:iCs/>
          <w:color w:val="0A0A0A"/>
          <w:sz w:val="27"/>
          <w:szCs w:val="27"/>
          <w:bdr w:val="none" w:sz="0" w:space="0" w:color="auto" w:frame="1"/>
          <w:lang w:eastAsia="vi-VN"/>
        </w:rPr>
        <w:t>trường hợp Hợp tác xã không mở tài khoản tại Ngân hàng, Hợp tác xã cần có Công văn cam kết chưa mở tài khoản và không nợ tại bất kỳ Ngân hàng, tổ chức cá nhân nào khác</w:t>
      </w:r>
      <w:r w:rsidRPr="00CC3377">
        <w:rPr>
          <w:rFonts w:ascii="Arial" w:eastAsia="Times New Roman" w:hAnsi="Arial" w:cs="Arial"/>
          <w:color w:val="0A0A0A"/>
          <w:sz w:val="27"/>
          <w:szCs w:val="27"/>
          <w:lang w:eastAsia="vi-VN"/>
        </w:rPr>
        <w:t>).</w:t>
      </w:r>
    </w:p>
    <w:p w:rsidR="00CC3377" w:rsidRPr="00CC3377" w:rsidRDefault="00CC3377" w:rsidP="00CC3377">
      <w:pPr>
        <w:shd w:val="clear" w:color="auto" w:fill="FCFAF6"/>
        <w:spacing w:after="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4./ Thông báo đối tượng nộp thuế đóng mã số thuế của Cục thuế … (</w:t>
      </w:r>
      <w:r w:rsidRPr="00CC3377">
        <w:rPr>
          <w:rFonts w:ascii="Arial" w:eastAsia="Times New Roman" w:hAnsi="Arial" w:cs="Arial"/>
          <w:i/>
          <w:iCs/>
          <w:color w:val="0A0A0A"/>
          <w:sz w:val="27"/>
          <w:szCs w:val="27"/>
          <w:bdr w:val="none" w:sz="0" w:space="0" w:color="auto" w:frame="1"/>
          <w:lang w:eastAsia="vi-VN"/>
        </w:rPr>
        <w:t>hoặc Công văn của Cục thuế ….. xác nhận Hợp tác xã chưa đăng ký mã số thuế</w:t>
      </w:r>
      <w:r w:rsidRPr="00CC3377">
        <w:rPr>
          <w:rFonts w:ascii="Arial" w:eastAsia="Times New Roman" w:hAnsi="Arial" w:cs="Arial"/>
          <w:color w:val="0A0A0A"/>
          <w:sz w:val="27"/>
          <w:szCs w:val="27"/>
          <w:lang w:eastAsia="vi-VN"/>
        </w:rPr>
        <w:t>).</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5./ Bản chính Giấy chứng nhận Đăng ký kinh doanh của Hợp tác xã.</w:t>
      </w:r>
    </w:p>
    <w:p w:rsidR="00CC3377" w:rsidRPr="00CC3377" w:rsidRDefault="00CC3377" w:rsidP="00CC3377">
      <w:pPr>
        <w:shd w:val="clear" w:color="auto" w:fill="FCFAF6"/>
        <w:spacing w:after="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lastRenderedPageBreak/>
        <w:t>6./ Giấy xác nhận của cơ quan Báo về việc Hợp tác xã đã bố cáo Nghị quyết giải thể trên báo (</w:t>
      </w:r>
      <w:r w:rsidRPr="00CC3377">
        <w:rPr>
          <w:rFonts w:ascii="Arial" w:eastAsia="Times New Roman" w:hAnsi="Arial" w:cs="Arial"/>
          <w:i/>
          <w:iCs/>
          <w:color w:val="0A0A0A"/>
          <w:sz w:val="27"/>
          <w:szCs w:val="27"/>
          <w:bdr w:val="none" w:sz="0" w:space="0" w:color="auto" w:frame="1"/>
          <w:lang w:eastAsia="vi-VN"/>
        </w:rPr>
        <w:t>hoặc các số báo đã đăng tin bố cáo Nghị quyết  giải thể của Hợp tác xã)</w:t>
      </w:r>
      <w:r w:rsidRPr="00CC3377">
        <w:rPr>
          <w:rFonts w:ascii="Arial" w:eastAsia="Times New Roman" w:hAnsi="Arial" w:cs="Arial"/>
          <w:color w:val="0A0A0A"/>
          <w:sz w:val="27"/>
          <w:szCs w:val="27"/>
          <w:lang w:eastAsia="vi-VN"/>
        </w:rPr>
        <w:t>.</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Sau khi đăng bố cáo giải thể Hợp tác xã trên báo, đến nay đã quá thời hạn Hợp tác xã đã không nhận được bất kỳ khiếu nại nào liên quan tới việc giải thể, thanh toán nợ và các nghĩa vụ tài sản khác của Hợp tác xã.</w:t>
      </w:r>
    </w:p>
    <w:p w:rsidR="00CC3377" w:rsidRPr="00CC3377" w:rsidRDefault="00CC3377" w:rsidP="00CC3377">
      <w:pPr>
        <w:shd w:val="clear" w:color="auto" w:fill="FCFAF6"/>
        <w:spacing w:after="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Hợp tác xã xin thông báo đến Phòng Đăng ký kinh doanh ….- Sở Kế hoạch và Đầu tư …… về việc đã hoàn tất thủ tục giải thể Hợp tác xã theo Nghị quyết giải thể và quy định tại Điều 42 của Luật Hợp tác xã. Đồng thời, Hợp tác xã cam kết chịu trách nhiệm về tính chính xác, trung thực của những nội dung thông báo trên và sẽ tiếp tục chịu trách nhiệm về những phát sinh sau này có liên quan tới Hợp tác xã (</w:t>
      </w:r>
      <w:r w:rsidRPr="00CC3377">
        <w:rPr>
          <w:rFonts w:ascii="Arial" w:eastAsia="Times New Roman" w:hAnsi="Arial" w:cs="Arial"/>
          <w:i/>
          <w:iCs/>
          <w:color w:val="0A0A0A"/>
          <w:sz w:val="27"/>
          <w:szCs w:val="27"/>
          <w:bdr w:val="none" w:sz="0" w:space="0" w:color="auto" w:frame="1"/>
          <w:lang w:eastAsia="vi-VN"/>
        </w:rPr>
        <w:t>nếu có</w:t>
      </w:r>
      <w:r w:rsidRPr="00CC3377">
        <w:rPr>
          <w:rFonts w:ascii="Arial" w:eastAsia="Times New Roman" w:hAnsi="Arial" w:cs="Arial"/>
          <w:color w:val="0A0A0A"/>
          <w:sz w:val="27"/>
          <w:szCs w:val="27"/>
          <w:lang w:eastAsia="vi-VN"/>
        </w:rPr>
        <w:t>).</w:t>
      </w:r>
    </w:p>
    <w:p w:rsidR="00CC3377" w:rsidRPr="00CC3377" w:rsidRDefault="00CC3377" w:rsidP="00CC3377">
      <w:pPr>
        <w:shd w:val="clear" w:color="auto" w:fill="FCFAF6"/>
        <w:spacing w:after="240" w:line="240" w:lineRule="auto"/>
        <w:jc w:val="both"/>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Kính đề nghị Phòng Đăng ký kinh doanh…. – Sở Kế hoạch và Đầu tư ….. ra thông báo chấp thuận việc xin giải thể của Hợp tác xã.</w:t>
      </w:r>
    </w:p>
    <w:p w:rsidR="00CC3377" w:rsidRPr="00CC3377" w:rsidRDefault="00CC3377" w:rsidP="00CC3377">
      <w:pPr>
        <w:shd w:val="clear" w:color="auto" w:fill="FCFAF6"/>
        <w:spacing w:after="0" w:line="240" w:lineRule="auto"/>
        <w:jc w:val="center"/>
        <w:rPr>
          <w:rFonts w:ascii="Arial" w:eastAsia="Times New Roman" w:hAnsi="Arial" w:cs="Arial"/>
          <w:color w:val="0A0A0A"/>
          <w:sz w:val="27"/>
          <w:szCs w:val="27"/>
          <w:lang w:eastAsia="vi-VN"/>
        </w:rPr>
      </w:pPr>
      <w:r w:rsidRPr="00CC3377">
        <w:rPr>
          <w:rFonts w:ascii="Arial" w:eastAsia="Times New Roman" w:hAnsi="Arial" w:cs="Arial"/>
          <w:b/>
          <w:bCs/>
          <w:color w:val="0A0A0A"/>
          <w:sz w:val="27"/>
          <w:szCs w:val="27"/>
          <w:bdr w:val="none" w:sz="0" w:space="0" w:color="auto" w:frame="1"/>
          <w:lang w:eastAsia="vi-VN"/>
        </w:rPr>
        <w:t>Đại diện theo pháp luật của Hợp tác xã   ……</w:t>
      </w:r>
    </w:p>
    <w:p w:rsidR="00CC3377" w:rsidRPr="00CC3377" w:rsidRDefault="00CC3377" w:rsidP="00CC3377">
      <w:pPr>
        <w:shd w:val="clear" w:color="auto" w:fill="FCFAF6"/>
        <w:spacing w:after="240" w:line="240" w:lineRule="auto"/>
        <w:jc w:val="center"/>
        <w:rPr>
          <w:rFonts w:ascii="Arial" w:eastAsia="Times New Roman" w:hAnsi="Arial" w:cs="Arial"/>
          <w:color w:val="0A0A0A"/>
          <w:sz w:val="27"/>
          <w:szCs w:val="27"/>
          <w:lang w:eastAsia="vi-VN"/>
        </w:rPr>
      </w:pPr>
      <w:r w:rsidRPr="00CC3377">
        <w:rPr>
          <w:rFonts w:ascii="Arial" w:eastAsia="Times New Roman" w:hAnsi="Arial" w:cs="Arial"/>
          <w:color w:val="0A0A0A"/>
          <w:sz w:val="27"/>
          <w:szCs w:val="27"/>
          <w:lang w:eastAsia="vi-VN"/>
        </w:rPr>
        <w:t>( ký, ghi rõ họ tên)</w:t>
      </w:r>
    </w:p>
    <w:p w:rsidR="004E7792" w:rsidRDefault="004E7792"/>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77"/>
    <w:rsid w:val="000F0540"/>
    <w:rsid w:val="00164E2E"/>
    <w:rsid w:val="0040658D"/>
    <w:rsid w:val="004E7792"/>
    <w:rsid w:val="00A9120C"/>
    <w:rsid w:val="00CC33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377"/>
    <w:rPr>
      <w:b/>
      <w:bCs/>
    </w:rPr>
  </w:style>
  <w:style w:type="paragraph" w:styleId="NormalWeb">
    <w:name w:val="Normal (Web)"/>
    <w:basedOn w:val="Normal"/>
    <w:uiPriority w:val="99"/>
    <w:unhideWhenUsed/>
    <w:rsid w:val="00CC33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33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3377"/>
    <w:rPr>
      <w:b/>
      <w:bCs/>
    </w:rPr>
  </w:style>
  <w:style w:type="paragraph" w:styleId="NormalWeb">
    <w:name w:val="Normal (Web)"/>
    <w:basedOn w:val="Normal"/>
    <w:uiPriority w:val="99"/>
    <w:unhideWhenUsed/>
    <w:rsid w:val="00CC33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3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2022-06-03T02:44:00Z</dcterms:created>
  <dcterms:modified xsi:type="dcterms:W3CDTF">2022-06-03T02:44:00Z</dcterms:modified>
</cp:coreProperties>
</file>