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CỘNG HÒA XÃ HỘI CHỦ NGHĨA VIỆT NAM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Độc lập - Tự do - Hạnh phúc</w:t>
      </w:r>
    </w:p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ĐỀ NGHỊ CẤP HÓA ĐƠN ĐIỆN TỬ CÓ MÃ CỦA CƠ QUAN THUẾ</w:t>
      </w:r>
    </w:p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(Theo từng lần phát sinh)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Kính gửi:...........................................................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I. TỔ CHỨC, CÁ NHÂN ĐỀ NGHỊ CẤP LẺ HÓA ĐƠN: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 Tên tổ chức, cá nhân:.................................................................................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 Địa chỉ liên hệ:.............................................................................................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Địa chỉ thư điện tử:.........................................................................................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Điện thoại liên hệ:..........................................................................................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 Số Quyết định thành lập tổ chức (nếu có):.................................................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Cấp ngày: …………………………………Cơ quan cấp....................................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 Mã số thuế (nếu có):...................................................................................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 Tên người nhận hóa đơn (trường hợp là cá nhân thì tên người nhận hóa đơn là cá nhân đề nghị cấp hóa đơn):............................................................................................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 Số CMND người đi nhận hóa đơn:....................................................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Ngày cấp: …………………...........Nơi cấp:.............................................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II. DOANH THU PHÁT SINH TỪ HOẠT ĐỘNG BÁN HÀNG HÓA, CUNG ỨNG DỊCH VỤ</w:t>
      </w:r>
      <w:bookmarkStart w:id="0" w:name="_GoBack"/>
      <w:bookmarkEnd w:id="0"/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: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Tên hàng hóa, dịch vụ: ....................................................................................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Tên người mua hàng hóa, dịch vụ:....................................................................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Địa chỉ người mua hàng hóa, dịch vụ:...............................................................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Mã số thuế người mua hàng hóa, dịch vụ:.......................................................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Số, ngày hợp đồng mua bán hàng hóa, dịch vụ (nếu có):................................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Doanh thu phát sinh:...........................................................................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Chúng tôi xin cam kết: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Các kê khai trên là hoàn toàn đúng sự thật, nếu khai sai hoặc không đầy đủ thì cơ quan thuế có quyền từ chối cấp hóa đơn.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Quản lý hóa đơn do cơ quan Thuế phát hành đúng quy định của Nhà nước. Nếu vi phạm chúng tôi xin hoàn toàn chịu trách nhiệm trước pháp luật./.</w:t>
      </w:r>
    </w:p>
    <w:tbl>
      <w:tblPr>
        <w:tblStyle w:val="3"/>
        <w:tblW w:w="8809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9"/>
        <w:gridCol w:w="5630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3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………, ngày ………tháng…….năm……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NGƯỜI NỘP THUẾ hoặc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ĐẠI DIỆN HỢP PHÁP CỦA NGƯỜI NỘP THUẾ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(Chữ ký số, chữ ký điện tử của người nộp thuế)</w:t>
            </w: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7" w:h="16840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0"/>
    <w:rsid w:val="000B641D"/>
    <w:rsid w:val="00223361"/>
    <w:rsid w:val="007237DA"/>
    <w:rsid w:val="00952E6E"/>
    <w:rsid w:val="009E0610"/>
    <w:rsid w:val="009E277E"/>
    <w:rsid w:val="00A75929"/>
    <w:rsid w:val="00B42278"/>
    <w:rsid w:val="00B6192D"/>
    <w:rsid w:val="00C75713"/>
    <w:rsid w:val="553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414</Words>
  <Characters>2363</Characters>
  <Lines>19</Lines>
  <Paragraphs>5</Paragraphs>
  <TotalTime>4459</TotalTime>
  <ScaleCrop>false</ScaleCrop>
  <LinksUpToDate>false</LinksUpToDate>
  <CharactersWithSpaces>2772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2022-06-18T04:29:00Z</dcterms:created>
  <dc:creator>AutoBVT</dc:creator>
  <cp:lastModifiedBy>Administrator</cp:lastModifiedBy>
  <dcterms:modified xsi:type="dcterms:W3CDTF">2022-06-21T06:52:48Z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D6F7F8168C164BEEB7F1E3D1D27FAB9E</vt:lpwstr>
  </property>
</Properties>
</file>