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865A0" w14:textId="77777777" w:rsidR="007557E3" w:rsidRPr="000C79C1" w:rsidRDefault="007557E3" w:rsidP="007557E3">
      <w:pPr>
        <w:shd w:val="clear" w:color="auto" w:fill="FFFFFF"/>
        <w:spacing w:after="0" w:line="240" w:lineRule="auto"/>
        <w:jc w:val="center"/>
        <w:textAlignment w:val="baseline"/>
        <w:rPr>
          <w:rFonts w:ascii="Times New Roman" w:eastAsia="Times New Roman" w:hAnsi="Times New Roman" w:cs="Times New Roman"/>
          <w:color w:val="000000"/>
          <w:sz w:val="28"/>
          <w:szCs w:val="28"/>
        </w:rPr>
      </w:pPr>
      <w:r w:rsidRPr="000C79C1">
        <w:rPr>
          <w:rFonts w:ascii="Times New Roman" w:eastAsia="Times New Roman" w:hAnsi="Times New Roman" w:cs="Times New Roman"/>
          <w:b/>
          <w:bCs/>
          <w:color w:val="000000"/>
          <w:sz w:val="28"/>
          <w:szCs w:val="28"/>
          <w:bdr w:val="none" w:sz="0" w:space="0" w:color="auto" w:frame="1"/>
        </w:rPr>
        <w:t>CỘNG HÒA XÃ HỘI CHỦ NGHĨA VIỆT NAM</w:t>
      </w:r>
    </w:p>
    <w:p w14:paraId="576F8051" w14:textId="77777777" w:rsidR="007557E3" w:rsidRPr="000C79C1" w:rsidRDefault="007557E3" w:rsidP="007557E3">
      <w:pPr>
        <w:shd w:val="clear" w:color="auto" w:fill="FFFFFF"/>
        <w:spacing w:after="0" w:line="240" w:lineRule="auto"/>
        <w:jc w:val="center"/>
        <w:textAlignment w:val="baseline"/>
        <w:rPr>
          <w:rFonts w:ascii="Times New Roman" w:eastAsia="Times New Roman" w:hAnsi="Times New Roman" w:cs="Times New Roman"/>
          <w:color w:val="000000"/>
          <w:sz w:val="28"/>
          <w:szCs w:val="28"/>
        </w:rPr>
      </w:pPr>
      <w:r w:rsidRPr="000C79C1">
        <w:rPr>
          <w:rFonts w:ascii="Times New Roman" w:eastAsia="Times New Roman" w:hAnsi="Times New Roman" w:cs="Times New Roman"/>
          <w:b/>
          <w:bCs/>
          <w:color w:val="000000"/>
          <w:sz w:val="28"/>
          <w:szCs w:val="28"/>
          <w:bdr w:val="none" w:sz="0" w:space="0" w:color="auto" w:frame="1"/>
        </w:rPr>
        <w:t>Độc lập – Tự do – Hạnh phúc</w:t>
      </w:r>
    </w:p>
    <w:p w14:paraId="6B9A916B" w14:textId="77777777" w:rsidR="007557E3" w:rsidRPr="000C79C1" w:rsidRDefault="007557E3" w:rsidP="007557E3">
      <w:pPr>
        <w:shd w:val="clear" w:color="auto" w:fill="FFFFFF"/>
        <w:spacing w:after="0" w:line="240" w:lineRule="auto"/>
        <w:jc w:val="center"/>
        <w:textAlignment w:val="baseline"/>
        <w:rPr>
          <w:rFonts w:ascii="Times New Roman" w:eastAsia="Times New Roman" w:hAnsi="Times New Roman" w:cs="Times New Roman"/>
          <w:color w:val="000000"/>
          <w:sz w:val="28"/>
          <w:szCs w:val="28"/>
        </w:rPr>
      </w:pPr>
      <w:r w:rsidRPr="000C79C1">
        <w:rPr>
          <w:rFonts w:ascii="Times New Roman" w:eastAsia="Times New Roman" w:hAnsi="Times New Roman" w:cs="Times New Roman"/>
          <w:b/>
          <w:bCs/>
          <w:color w:val="000000"/>
          <w:sz w:val="28"/>
          <w:szCs w:val="28"/>
          <w:bdr w:val="none" w:sz="0" w:space="0" w:color="auto" w:frame="1"/>
        </w:rPr>
        <w:t>—–o0o—–</w:t>
      </w:r>
    </w:p>
    <w:p w14:paraId="23C9A897" w14:textId="4338CF36" w:rsidR="007557E3" w:rsidRDefault="007557E3" w:rsidP="007557E3">
      <w:pPr>
        <w:shd w:val="clear" w:color="auto" w:fill="FFFFFF"/>
        <w:spacing w:after="0" w:line="240" w:lineRule="auto"/>
        <w:jc w:val="right"/>
        <w:textAlignment w:val="baseline"/>
        <w:rPr>
          <w:rFonts w:ascii="Times New Roman" w:eastAsia="Times New Roman" w:hAnsi="Times New Roman" w:cs="Times New Roman"/>
          <w:i/>
          <w:iCs/>
          <w:color w:val="000000"/>
          <w:sz w:val="28"/>
          <w:szCs w:val="28"/>
          <w:bdr w:val="none" w:sz="0" w:space="0" w:color="auto" w:frame="1"/>
        </w:rPr>
      </w:pPr>
      <w:r w:rsidRPr="000C79C1">
        <w:rPr>
          <w:rFonts w:ascii="Times New Roman" w:eastAsia="Times New Roman" w:hAnsi="Times New Roman" w:cs="Times New Roman"/>
          <w:i/>
          <w:iCs/>
          <w:color w:val="000000"/>
          <w:sz w:val="28"/>
          <w:szCs w:val="28"/>
          <w:bdr w:val="none" w:sz="0" w:space="0" w:color="auto" w:frame="1"/>
        </w:rPr>
        <w:t>…….., ngày… tháng… năm……</w:t>
      </w:r>
    </w:p>
    <w:p w14:paraId="75723264" w14:textId="77777777" w:rsidR="000C79C1" w:rsidRPr="000C79C1" w:rsidRDefault="000C79C1" w:rsidP="007557E3">
      <w:pPr>
        <w:shd w:val="clear" w:color="auto" w:fill="FFFFFF"/>
        <w:spacing w:after="0" w:line="240" w:lineRule="auto"/>
        <w:jc w:val="right"/>
        <w:textAlignment w:val="baseline"/>
        <w:rPr>
          <w:rFonts w:ascii="Times New Roman" w:eastAsia="Times New Roman" w:hAnsi="Times New Roman" w:cs="Times New Roman"/>
          <w:color w:val="000000"/>
          <w:sz w:val="28"/>
          <w:szCs w:val="28"/>
        </w:rPr>
      </w:pPr>
    </w:p>
    <w:p w14:paraId="0A555FEE" w14:textId="6FB39AB3" w:rsidR="007557E3" w:rsidRPr="000C79C1" w:rsidRDefault="007557E3" w:rsidP="007557E3">
      <w:pPr>
        <w:shd w:val="clear" w:color="auto" w:fill="FFFFFF"/>
        <w:spacing w:after="0" w:line="240" w:lineRule="auto"/>
        <w:jc w:val="center"/>
        <w:textAlignment w:val="baseline"/>
        <w:outlineLvl w:val="2"/>
        <w:rPr>
          <w:rFonts w:ascii="Times New Roman" w:eastAsia="Times New Roman" w:hAnsi="Times New Roman" w:cs="Times New Roman"/>
          <w:color w:val="000000"/>
          <w:sz w:val="28"/>
          <w:szCs w:val="28"/>
        </w:rPr>
      </w:pPr>
      <w:r w:rsidRPr="000C79C1">
        <w:rPr>
          <w:rFonts w:ascii="Times New Roman" w:eastAsia="Times New Roman" w:hAnsi="Times New Roman" w:cs="Times New Roman"/>
          <w:b/>
          <w:bCs/>
          <w:color w:val="000000"/>
          <w:sz w:val="28"/>
          <w:szCs w:val="28"/>
          <w:bdr w:val="none" w:sz="0" w:space="0" w:color="auto" w:frame="1"/>
        </w:rPr>
        <w:t xml:space="preserve">ĐƠN TỐ </w:t>
      </w:r>
      <w:r w:rsidR="00D62F4A">
        <w:rPr>
          <w:rFonts w:ascii="Times New Roman" w:eastAsia="Times New Roman" w:hAnsi="Times New Roman" w:cs="Times New Roman"/>
          <w:b/>
          <w:bCs/>
          <w:color w:val="000000"/>
          <w:sz w:val="28"/>
          <w:szCs w:val="28"/>
          <w:bdr w:val="none" w:sz="0" w:space="0" w:color="auto" w:frame="1"/>
        </w:rPr>
        <w:t>CÁO</w:t>
      </w:r>
      <w:r w:rsidRPr="000C79C1">
        <w:rPr>
          <w:rFonts w:ascii="Times New Roman" w:eastAsia="Times New Roman" w:hAnsi="Times New Roman" w:cs="Times New Roman"/>
          <w:b/>
          <w:bCs/>
          <w:color w:val="000000"/>
          <w:sz w:val="28"/>
          <w:szCs w:val="28"/>
          <w:bdr w:val="none" w:sz="0" w:space="0" w:color="auto" w:frame="1"/>
        </w:rPr>
        <w:t> HÀNH VI ĐE DỌA</w:t>
      </w:r>
      <w:r w:rsidR="00D62F4A">
        <w:rPr>
          <w:rFonts w:ascii="Times New Roman" w:eastAsia="Times New Roman" w:hAnsi="Times New Roman" w:cs="Times New Roman"/>
          <w:b/>
          <w:bCs/>
          <w:color w:val="000000"/>
          <w:sz w:val="28"/>
          <w:szCs w:val="28"/>
          <w:bdr w:val="none" w:sz="0" w:space="0" w:color="auto" w:frame="1"/>
        </w:rPr>
        <w:t xml:space="preserve"> GIẾT NGƯỜI</w:t>
      </w:r>
    </w:p>
    <w:p w14:paraId="084DF459" w14:textId="77777777" w:rsidR="007557E3" w:rsidRPr="000C79C1" w:rsidRDefault="007557E3" w:rsidP="007557E3">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0C79C1">
        <w:rPr>
          <w:rFonts w:ascii="Times New Roman" w:eastAsia="Times New Roman" w:hAnsi="Times New Roman" w:cs="Times New Roman"/>
          <w:i/>
          <w:iCs/>
          <w:color w:val="000000"/>
          <w:sz w:val="28"/>
          <w:szCs w:val="28"/>
          <w:bdr w:val="none" w:sz="0" w:space="0" w:color="auto" w:frame="1"/>
        </w:rPr>
        <w:t>– Căn cứ Bộ luật hình sự năm 2015 được sửa đổi, bổ sung năm 2017;</w:t>
      </w:r>
    </w:p>
    <w:p w14:paraId="31A3A75D" w14:textId="3BC49F9A" w:rsidR="007557E3" w:rsidRDefault="007557E3" w:rsidP="007557E3">
      <w:pPr>
        <w:shd w:val="clear" w:color="auto" w:fill="FFFFFF"/>
        <w:spacing w:after="0" w:line="240" w:lineRule="auto"/>
        <w:jc w:val="both"/>
        <w:textAlignment w:val="baseline"/>
        <w:rPr>
          <w:rFonts w:ascii="Times New Roman" w:eastAsia="Times New Roman" w:hAnsi="Times New Roman" w:cs="Times New Roman"/>
          <w:i/>
          <w:iCs/>
          <w:color w:val="000000"/>
          <w:sz w:val="28"/>
          <w:szCs w:val="28"/>
          <w:bdr w:val="none" w:sz="0" w:space="0" w:color="auto" w:frame="1"/>
        </w:rPr>
      </w:pPr>
      <w:r w:rsidRPr="000C79C1">
        <w:rPr>
          <w:rFonts w:ascii="Times New Roman" w:eastAsia="Times New Roman" w:hAnsi="Times New Roman" w:cs="Times New Roman"/>
          <w:i/>
          <w:iCs/>
          <w:color w:val="000000"/>
          <w:sz w:val="28"/>
          <w:szCs w:val="28"/>
          <w:bdr w:val="none" w:sz="0" w:space="0" w:color="auto" w:frame="1"/>
        </w:rPr>
        <w:t xml:space="preserve">– Căn cứ … </w:t>
      </w:r>
    </w:p>
    <w:p w14:paraId="6CD17D66" w14:textId="77777777" w:rsidR="000C79C1" w:rsidRPr="000C79C1" w:rsidRDefault="000C79C1" w:rsidP="007557E3">
      <w:pPr>
        <w:shd w:val="clear" w:color="auto" w:fill="FFFFFF"/>
        <w:spacing w:after="0" w:line="240" w:lineRule="auto"/>
        <w:jc w:val="both"/>
        <w:textAlignment w:val="baseline"/>
        <w:rPr>
          <w:rFonts w:ascii="Times New Roman" w:eastAsia="Times New Roman" w:hAnsi="Times New Roman" w:cs="Times New Roman"/>
          <w:color w:val="000000"/>
          <w:sz w:val="28"/>
          <w:szCs w:val="28"/>
        </w:rPr>
      </w:pPr>
    </w:p>
    <w:p w14:paraId="6E587AFE" w14:textId="77777777" w:rsidR="007557E3" w:rsidRPr="000C79C1" w:rsidRDefault="007557E3" w:rsidP="000C79C1">
      <w:pPr>
        <w:shd w:val="clear" w:color="auto" w:fill="FFFFFF"/>
        <w:spacing w:after="0" w:line="240" w:lineRule="auto"/>
        <w:textAlignment w:val="baseline"/>
        <w:rPr>
          <w:rFonts w:ascii="Times New Roman" w:eastAsia="Times New Roman" w:hAnsi="Times New Roman" w:cs="Times New Roman"/>
          <w:color w:val="000000"/>
          <w:sz w:val="28"/>
          <w:szCs w:val="28"/>
        </w:rPr>
      </w:pPr>
      <w:r w:rsidRPr="000C79C1">
        <w:rPr>
          <w:rFonts w:ascii="Times New Roman" w:eastAsia="Times New Roman" w:hAnsi="Times New Roman" w:cs="Times New Roman"/>
          <w:b/>
          <w:bCs/>
          <w:color w:val="000000"/>
          <w:sz w:val="28"/>
          <w:szCs w:val="28"/>
          <w:bdr w:val="none" w:sz="0" w:space="0" w:color="auto" w:frame="1"/>
        </w:rPr>
        <w:t xml:space="preserve">Kính gửi: – </w:t>
      </w:r>
      <w:r w:rsidRPr="000C79C1">
        <w:rPr>
          <w:rFonts w:ascii="Times New Roman" w:eastAsia="Times New Roman" w:hAnsi="Times New Roman" w:cs="Times New Roman"/>
          <w:color w:val="000000"/>
          <w:sz w:val="28"/>
          <w:szCs w:val="28"/>
          <w:bdr w:val="none" w:sz="0" w:space="0" w:color="auto" w:frame="1"/>
        </w:rPr>
        <w:t>CÔNG AN XÃ (PHƯỜNG, THỊ TRẤN)………….</w:t>
      </w:r>
    </w:p>
    <w:p w14:paraId="537344CE" w14:textId="77777777" w:rsidR="007557E3" w:rsidRPr="000C79C1" w:rsidRDefault="007557E3" w:rsidP="007557E3">
      <w:pPr>
        <w:shd w:val="clear" w:color="auto" w:fill="FFFFFF"/>
        <w:spacing w:after="0" w:line="240" w:lineRule="auto"/>
        <w:jc w:val="center"/>
        <w:textAlignment w:val="baseline"/>
        <w:rPr>
          <w:rFonts w:ascii="Times New Roman" w:eastAsia="Times New Roman" w:hAnsi="Times New Roman" w:cs="Times New Roman"/>
          <w:color w:val="000000"/>
          <w:sz w:val="28"/>
          <w:szCs w:val="28"/>
        </w:rPr>
      </w:pPr>
      <w:r w:rsidRPr="000C79C1">
        <w:rPr>
          <w:rFonts w:ascii="Times New Roman" w:eastAsia="Times New Roman" w:hAnsi="Times New Roman" w:cs="Times New Roman"/>
          <w:color w:val="000000"/>
          <w:sz w:val="28"/>
          <w:szCs w:val="28"/>
          <w:bdr w:val="none" w:sz="0" w:space="0" w:color="auto" w:frame="1"/>
        </w:rPr>
        <w:t>– Ông:………………….- Trưởng Công an xã…………….</w:t>
      </w:r>
    </w:p>
    <w:p w14:paraId="08236749" w14:textId="77777777" w:rsidR="007557E3" w:rsidRPr="000C79C1" w:rsidRDefault="007557E3" w:rsidP="007557E3">
      <w:pPr>
        <w:shd w:val="clear" w:color="auto" w:fill="FFFFFF"/>
        <w:spacing w:after="120" w:line="240" w:lineRule="auto"/>
        <w:jc w:val="both"/>
        <w:textAlignment w:val="baseline"/>
        <w:rPr>
          <w:rFonts w:ascii="Times New Roman" w:eastAsia="Times New Roman" w:hAnsi="Times New Roman" w:cs="Times New Roman"/>
          <w:color w:val="000000"/>
          <w:sz w:val="28"/>
          <w:szCs w:val="28"/>
        </w:rPr>
      </w:pPr>
      <w:r w:rsidRPr="000C79C1">
        <w:rPr>
          <w:rFonts w:ascii="Times New Roman" w:eastAsia="Times New Roman" w:hAnsi="Times New Roman" w:cs="Times New Roman"/>
          <w:color w:val="000000"/>
          <w:sz w:val="28"/>
          <w:szCs w:val="28"/>
        </w:rPr>
        <w:t>Tên tôi là:………………….. Sinh năm:……………</w:t>
      </w:r>
    </w:p>
    <w:p w14:paraId="513E03D5" w14:textId="77777777" w:rsidR="007557E3" w:rsidRPr="000C79C1" w:rsidRDefault="007557E3" w:rsidP="007557E3">
      <w:pPr>
        <w:shd w:val="clear" w:color="auto" w:fill="FFFFFF"/>
        <w:spacing w:after="120" w:line="240" w:lineRule="auto"/>
        <w:jc w:val="both"/>
        <w:textAlignment w:val="baseline"/>
        <w:rPr>
          <w:rFonts w:ascii="Times New Roman" w:eastAsia="Times New Roman" w:hAnsi="Times New Roman" w:cs="Times New Roman"/>
          <w:color w:val="000000"/>
          <w:sz w:val="28"/>
          <w:szCs w:val="28"/>
        </w:rPr>
      </w:pPr>
      <w:r w:rsidRPr="000C79C1">
        <w:rPr>
          <w:rFonts w:ascii="Times New Roman" w:eastAsia="Times New Roman" w:hAnsi="Times New Roman" w:cs="Times New Roman"/>
          <w:color w:val="000000"/>
          <w:sz w:val="28"/>
          <w:szCs w:val="28"/>
        </w:rPr>
        <w:t>Chứng minh nhân dân số:……………. Do CA…………….. cấp ngày…/…/…..</w:t>
      </w:r>
    </w:p>
    <w:p w14:paraId="5325D194" w14:textId="1F954239" w:rsidR="007557E3" w:rsidRPr="000C79C1" w:rsidRDefault="007557E3" w:rsidP="007557E3">
      <w:pPr>
        <w:shd w:val="clear" w:color="auto" w:fill="FFFFFF"/>
        <w:spacing w:after="120" w:line="240" w:lineRule="auto"/>
        <w:jc w:val="both"/>
        <w:textAlignment w:val="baseline"/>
        <w:rPr>
          <w:rFonts w:ascii="Times New Roman" w:eastAsia="Times New Roman" w:hAnsi="Times New Roman" w:cs="Times New Roman"/>
          <w:color w:val="000000"/>
          <w:sz w:val="28"/>
          <w:szCs w:val="28"/>
        </w:rPr>
      </w:pPr>
      <w:r w:rsidRPr="000C79C1">
        <w:rPr>
          <w:rFonts w:ascii="Times New Roman" w:eastAsia="Times New Roman" w:hAnsi="Times New Roman" w:cs="Times New Roman"/>
          <w:color w:val="000000"/>
          <w:sz w:val="28"/>
          <w:szCs w:val="28"/>
        </w:rPr>
        <w:t>Địa chỉ thường trú:…………………………………………</w:t>
      </w:r>
      <w:r w:rsidR="000C79C1">
        <w:rPr>
          <w:rFonts w:ascii="Times New Roman" w:eastAsia="Times New Roman" w:hAnsi="Times New Roman" w:cs="Times New Roman"/>
          <w:color w:val="000000"/>
          <w:sz w:val="28"/>
          <w:szCs w:val="28"/>
        </w:rPr>
        <w:t>…………………….</w:t>
      </w:r>
    </w:p>
    <w:p w14:paraId="6CE5F461" w14:textId="23990C5E" w:rsidR="007557E3" w:rsidRPr="000C79C1" w:rsidRDefault="007557E3" w:rsidP="007557E3">
      <w:pPr>
        <w:shd w:val="clear" w:color="auto" w:fill="FFFFFF"/>
        <w:spacing w:after="120" w:line="240" w:lineRule="auto"/>
        <w:jc w:val="both"/>
        <w:textAlignment w:val="baseline"/>
        <w:rPr>
          <w:rFonts w:ascii="Times New Roman" w:eastAsia="Times New Roman" w:hAnsi="Times New Roman" w:cs="Times New Roman"/>
          <w:color w:val="000000"/>
          <w:sz w:val="28"/>
          <w:szCs w:val="28"/>
        </w:rPr>
      </w:pPr>
      <w:r w:rsidRPr="000C79C1">
        <w:rPr>
          <w:rFonts w:ascii="Times New Roman" w:eastAsia="Times New Roman" w:hAnsi="Times New Roman" w:cs="Times New Roman"/>
          <w:color w:val="000000"/>
          <w:sz w:val="28"/>
          <w:szCs w:val="28"/>
        </w:rPr>
        <w:t>Địa chỉ cư trú hiện nay:……………………………………</w:t>
      </w:r>
      <w:r w:rsidR="000C79C1">
        <w:rPr>
          <w:rFonts w:ascii="Times New Roman" w:eastAsia="Times New Roman" w:hAnsi="Times New Roman" w:cs="Times New Roman"/>
          <w:color w:val="000000"/>
          <w:sz w:val="28"/>
          <w:szCs w:val="28"/>
        </w:rPr>
        <w:t>……………………</w:t>
      </w:r>
    </w:p>
    <w:p w14:paraId="4CDD105E" w14:textId="60FFBB12" w:rsidR="007557E3" w:rsidRPr="000C79C1" w:rsidRDefault="007557E3" w:rsidP="007557E3">
      <w:pPr>
        <w:shd w:val="clear" w:color="auto" w:fill="FFFFFF"/>
        <w:spacing w:after="120" w:line="240" w:lineRule="auto"/>
        <w:jc w:val="both"/>
        <w:textAlignment w:val="baseline"/>
        <w:rPr>
          <w:rFonts w:ascii="Times New Roman" w:eastAsia="Times New Roman" w:hAnsi="Times New Roman" w:cs="Times New Roman"/>
          <w:color w:val="000000"/>
          <w:sz w:val="28"/>
          <w:szCs w:val="28"/>
        </w:rPr>
      </w:pPr>
      <w:r w:rsidRPr="000C79C1">
        <w:rPr>
          <w:rFonts w:ascii="Times New Roman" w:eastAsia="Times New Roman" w:hAnsi="Times New Roman" w:cs="Times New Roman"/>
          <w:color w:val="000000"/>
          <w:sz w:val="28"/>
          <w:szCs w:val="28"/>
        </w:rPr>
        <w:t>Số điện thoại liên hệ:…………………</w:t>
      </w:r>
      <w:r w:rsidR="000C79C1">
        <w:rPr>
          <w:rFonts w:ascii="Times New Roman" w:eastAsia="Times New Roman" w:hAnsi="Times New Roman" w:cs="Times New Roman"/>
          <w:color w:val="000000"/>
          <w:sz w:val="28"/>
          <w:szCs w:val="28"/>
        </w:rPr>
        <w:t>……………………………………………</w:t>
      </w:r>
    </w:p>
    <w:p w14:paraId="57C9CBFA" w14:textId="77777777" w:rsidR="007557E3" w:rsidRPr="000C79C1" w:rsidRDefault="007557E3" w:rsidP="007557E3">
      <w:pPr>
        <w:shd w:val="clear" w:color="auto" w:fill="FFFFFF"/>
        <w:spacing w:after="120" w:line="240" w:lineRule="auto"/>
        <w:jc w:val="both"/>
        <w:textAlignment w:val="baseline"/>
        <w:rPr>
          <w:rFonts w:ascii="Times New Roman" w:eastAsia="Times New Roman" w:hAnsi="Times New Roman" w:cs="Times New Roman"/>
          <w:color w:val="000000"/>
          <w:sz w:val="28"/>
          <w:szCs w:val="28"/>
        </w:rPr>
      </w:pPr>
      <w:r w:rsidRPr="000C79C1">
        <w:rPr>
          <w:rFonts w:ascii="Times New Roman" w:eastAsia="Times New Roman" w:hAnsi="Times New Roman" w:cs="Times New Roman"/>
          <w:color w:val="000000"/>
          <w:sz w:val="28"/>
          <w:szCs w:val="28"/>
        </w:rPr>
        <w:t>Sau đây, tôi xin trình bày lý do khiến tôi viết đơn này cho Quý cơ quan:</w:t>
      </w:r>
    </w:p>
    <w:p w14:paraId="73A309E3" w14:textId="44A3D69A" w:rsidR="007557E3" w:rsidRPr="000C79C1" w:rsidRDefault="007557E3" w:rsidP="007557E3">
      <w:pPr>
        <w:shd w:val="clear" w:color="auto" w:fill="FFFFFF"/>
        <w:spacing w:after="120" w:line="240" w:lineRule="auto"/>
        <w:jc w:val="both"/>
        <w:textAlignment w:val="baseline"/>
        <w:rPr>
          <w:rFonts w:ascii="Times New Roman" w:eastAsia="Times New Roman" w:hAnsi="Times New Roman" w:cs="Times New Roman"/>
          <w:color w:val="000000"/>
          <w:sz w:val="28"/>
          <w:szCs w:val="28"/>
        </w:rPr>
      </w:pPr>
      <w:r w:rsidRPr="000C79C1">
        <w:rPr>
          <w:rFonts w:ascii="Times New Roman" w:eastAsia="Times New Roman" w:hAnsi="Times New Roman" w:cs="Times New Roman"/>
          <w:color w:val="000000"/>
          <w:sz w:val="28"/>
          <w:szCs w:val="28"/>
        </w:rPr>
        <w:t>…………………………………………………………………………………………</w:t>
      </w:r>
      <w:r w:rsidR="000C79C1">
        <w:rPr>
          <w:rFonts w:ascii="Times New Roman" w:eastAsia="Times New Roman" w:hAnsi="Times New Roman" w:cs="Times New Roman"/>
          <w:color w:val="000000"/>
          <w:sz w:val="28"/>
          <w:szCs w:val="28"/>
        </w:rPr>
        <w:t>……………………………………………………………………………………</w:t>
      </w:r>
    </w:p>
    <w:p w14:paraId="50BF4206" w14:textId="7ED9BA73" w:rsidR="007557E3" w:rsidRPr="000C79C1" w:rsidRDefault="007557E3" w:rsidP="007557E3">
      <w:pPr>
        <w:shd w:val="clear" w:color="auto" w:fill="FFFFFF"/>
        <w:spacing w:after="120" w:line="240" w:lineRule="auto"/>
        <w:jc w:val="both"/>
        <w:textAlignment w:val="baseline"/>
        <w:rPr>
          <w:rFonts w:ascii="Times New Roman" w:eastAsia="Times New Roman" w:hAnsi="Times New Roman" w:cs="Times New Roman"/>
          <w:color w:val="000000"/>
          <w:sz w:val="28"/>
          <w:szCs w:val="28"/>
        </w:rPr>
      </w:pPr>
      <w:r w:rsidRPr="000C79C1">
        <w:rPr>
          <w:rFonts w:ascii="Times New Roman" w:eastAsia="Times New Roman" w:hAnsi="Times New Roman" w:cs="Times New Roman"/>
          <w:color w:val="000000"/>
          <w:sz w:val="28"/>
          <w:szCs w:val="28"/>
        </w:rPr>
        <w:t>…………………………………………………………………………………………</w:t>
      </w:r>
      <w:r w:rsidR="000C79C1">
        <w:rPr>
          <w:rFonts w:ascii="Times New Roman" w:eastAsia="Times New Roman" w:hAnsi="Times New Roman" w:cs="Times New Roman"/>
          <w:color w:val="000000"/>
          <w:sz w:val="28"/>
          <w:szCs w:val="28"/>
        </w:rPr>
        <w:t>……………………………………………………………………………………</w:t>
      </w:r>
    </w:p>
    <w:p w14:paraId="5454C40F" w14:textId="77777777" w:rsidR="007557E3" w:rsidRPr="000C79C1" w:rsidRDefault="007557E3" w:rsidP="007557E3">
      <w:pPr>
        <w:shd w:val="clear" w:color="auto" w:fill="FFFFFF"/>
        <w:spacing w:after="120" w:line="240" w:lineRule="auto"/>
        <w:jc w:val="both"/>
        <w:textAlignment w:val="baseline"/>
        <w:rPr>
          <w:rFonts w:ascii="Times New Roman" w:eastAsia="Times New Roman" w:hAnsi="Times New Roman" w:cs="Times New Roman"/>
          <w:color w:val="000000"/>
          <w:sz w:val="28"/>
          <w:szCs w:val="28"/>
        </w:rPr>
      </w:pPr>
      <w:r w:rsidRPr="000C79C1">
        <w:rPr>
          <w:rFonts w:ascii="Times New Roman" w:eastAsia="Times New Roman" w:hAnsi="Times New Roman" w:cs="Times New Roman"/>
          <w:color w:val="000000"/>
          <w:sz w:val="28"/>
          <w:szCs w:val="28"/>
        </w:rPr>
        <w:t>(Trình bày các sự kiện dẫn đến việc chủ thể làm đơn trình báo tố giác việc cá nhân/tổ chức bị đe dọa. Trong trường hợp bạn biết rõ chủ thể thực hiện hành vi đe dọa là ai, bạn có thể trình bày các thông tin của người này mà bạn biết được, ví dụ như tên, địa chỉ cư trú,…)</w:t>
      </w:r>
    </w:p>
    <w:p w14:paraId="52F25228" w14:textId="77777777" w:rsidR="007557E3" w:rsidRPr="000C79C1" w:rsidRDefault="007557E3" w:rsidP="007557E3">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0C79C1">
        <w:rPr>
          <w:rFonts w:ascii="Times New Roman" w:eastAsia="Times New Roman" w:hAnsi="Times New Roman" w:cs="Times New Roman"/>
          <w:color w:val="000000"/>
          <w:sz w:val="28"/>
          <w:szCs w:val="28"/>
        </w:rPr>
        <w:t>Căn cứ vào </w:t>
      </w:r>
      <w:r w:rsidRPr="000C79C1">
        <w:rPr>
          <w:rFonts w:ascii="Times New Roman" w:eastAsia="Times New Roman" w:hAnsi="Times New Roman" w:cs="Times New Roman"/>
          <w:b/>
          <w:bCs/>
          <w:i/>
          <w:iCs/>
          <w:color w:val="000000"/>
          <w:sz w:val="28"/>
          <w:szCs w:val="28"/>
          <w:bdr w:val="none" w:sz="0" w:space="0" w:color="auto" w:frame="1"/>
        </w:rPr>
        <w:t>điểm… Khoản…. Điều…. Luật/Nghị định/… </w:t>
      </w:r>
      <w:r w:rsidRPr="000C79C1">
        <w:rPr>
          <w:rFonts w:ascii="Times New Roman" w:eastAsia="Times New Roman" w:hAnsi="Times New Roman" w:cs="Times New Roman"/>
          <w:color w:val="000000"/>
          <w:sz w:val="28"/>
          <w:szCs w:val="28"/>
        </w:rPr>
        <w:t>quy định như sau:</w:t>
      </w:r>
    </w:p>
    <w:p w14:paraId="3546B926" w14:textId="77777777" w:rsidR="007557E3" w:rsidRPr="000C79C1" w:rsidRDefault="007557E3" w:rsidP="007557E3">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0C79C1">
        <w:rPr>
          <w:rFonts w:ascii="Times New Roman" w:eastAsia="Times New Roman" w:hAnsi="Times New Roman" w:cs="Times New Roman"/>
          <w:i/>
          <w:iCs/>
          <w:color w:val="000000"/>
          <w:sz w:val="28"/>
          <w:szCs w:val="28"/>
          <w:bdr w:val="none" w:sz="0" w:space="0" w:color="auto" w:frame="1"/>
        </w:rPr>
        <w:t>“…”</w:t>
      </w:r>
    </w:p>
    <w:p w14:paraId="7539C0DE" w14:textId="4DB88425" w:rsidR="007557E3" w:rsidRPr="000C79C1" w:rsidRDefault="007557E3" w:rsidP="007557E3">
      <w:pPr>
        <w:shd w:val="clear" w:color="auto" w:fill="FFFFFF"/>
        <w:spacing w:after="120" w:line="240" w:lineRule="auto"/>
        <w:jc w:val="both"/>
        <w:textAlignment w:val="baseline"/>
        <w:rPr>
          <w:rFonts w:ascii="Times New Roman" w:eastAsia="Times New Roman" w:hAnsi="Times New Roman" w:cs="Times New Roman"/>
          <w:color w:val="000000"/>
          <w:sz w:val="28"/>
          <w:szCs w:val="28"/>
        </w:rPr>
      </w:pPr>
      <w:r w:rsidRPr="000C79C1">
        <w:rPr>
          <w:rFonts w:ascii="Times New Roman" w:eastAsia="Times New Roman" w:hAnsi="Times New Roman" w:cs="Times New Roman"/>
          <w:color w:val="000000"/>
          <w:sz w:val="28"/>
          <w:szCs w:val="28"/>
        </w:rPr>
        <w:t>(Trích căn cứ pháp lý bạn sử dụng để làm cơ sở tố giác người có hành vi vi phạm pháp luật với chủ thể có thẩm quyền)</w:t>
      </w:r>
    </w:p>
    <w:p w14:paraId="43A8EB3A" w14:textId="77777777" w:rsidR="007557E3" w:rsidRPr="000C79C1" w:rsidRDefault="007557E3" w:rsidP="007557E3">
      <w:pPr>
        <w:shd w:val="clear" w:color="auto" w:fill="FFFFFF"/>
        <w:spacing w:after="120" w:line="240" w:lineRule="auto"/>
        <w:jc w:val="both"/>
        <w:textAlignment w:val="baseline"/>
        <w:rPr>
          <w:rFonts w:ascii="Times New Roman" w:eastAsia="Times New Roman" w:hAnsi="Times New Roman" w:cs="Times New Roman"/>
          <w:color w:val="000000"/>
          <w:sz w:val="28"/>
          <w:szCs w:val="28"/>
        </w:rPr>
      </w:pPr>
      <w:r w:rsidRPr="000C79C1">
        <w:rPr>
          <w:rFonts w:ascii="Times New Roman" w:eastAsia="Times New Roman" w:hAnsi="Times New Roman" w:cs="Times New Roman"/>
          <w:color w:val="000000"/>
          <w:sz w:val="28"/>
          <w:szCs w:val="28"/>
        </w:rPr>
        <w:t>Ví dụ:</w:t>
      </w:r>
    </w:p>
    <w:p w14:paraId="4254DD2C" w14:textId="77777777" w:rsidR="007557E3" w:rsidRPr="000C79C1" w:rsidRDefault="007557E3" w:rsidP="007557E3">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0C79C1">
        <w:rPr>
          <w:rFonts w:ascii="Times New Roman" w:eastAsia="Times New Roman" w:hAnsi="Times New Roman" w:cs="Times New Roman"/>
          <w:color w:val="000000"/>
          <w:sz w:val="28"/>
          <w:szCs w:val="28"/>
        </w:rPr>
        <w:t>Căn cứ </w:t>
      </w:r>
      <w:r w:rsidRPr="000C79C1">
        <w:rPr>
          <w:rFonts w:ascii="Times New Roman" w:eastAsia="Times New Roman" w:hAnsi="Times New Roman" w:cs="Times New Roman"/>
          <w:b/>
          <w:bCs/>
          <w:i/>
          <w:iCs/>
          <w:color w:val="000000"/>
          <w:sz w:val="28"/>
          <w:szCs w:val="28"/>
          <w:bdr w:val="none" w:sz="0" w:space="0" w:color="auto" w:frame="1"/>
        </w:rPr>
        <w:t>điểm i Khoản 4 Điều 13 Nghị định 167/2013/NĐ-CP</w:t>
      </w:r>
      <w:r w:rsidRPr="000C79C1">
        <w:rPr>
          <w:rFonts w:ascii="Times New Roman" w:eastAsia="Times New Roman" w:hAnsi="Times New Roman" w:cs="Times New Roman"/>
          <w:color w:val="000000"/>
          <w:sz w:val="28"/>
          <w:szCs w:val="28"/>
        </w:rPr>
        <w:t> quy định xử phạt vi phạm hành chính trong lĩnh vực an ninh, trật tự, an toàn xã hội; phòng, chống tệ nạn xã hội; phòng cháy và chữa cháy; phòng, chống bạo lực gia đình:</w:t>
      </w:r>
    </w:p>
    <w:p w14:paraId="4CB5B74D" w14:textId="77777777" w:rsidR="007557E3" w:rsidRPr="000C79C1" w:rsidRDefault="007557E3" w:rsidP="007557E3">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0C79C1">
        <w:rPr>
          <w:rFonts w:ascii="Times New Roman" w:eastAsia="Times New Roman" w:hAnsi="Times New Roman" w:cs="Times New Roman"/>
          <w:color w:val="000000"/>
          <w:sz w:val="28"/>
          <w:szCs w:val="28"/>
        </w:rPr>
        <w:t>“</w:t>
      </w:r>
      <w:r w:rsidRPr="000C79C1">
        <w:rPr>
          <w:rFonts w:ascii="Times New Roman" w:eastAsia="Times New Roman" w:hAnsi="Times New Roman" w:cs="Times New Roman"/>
          <w:b/>
          <w:bCs/>
          <w:i/>
          <w:iCs/>
          <w:color w:val="000000"/>
          <w:sz w:val="28"/>
          <w:szCs w:val="28"/>
          <w:bdr w:val="none" w:sz="0" w:space="0" w:color="auto" w:frame="1"/>
        </w:rPr>
        <w:t>Điều 13. Vi phạm các quy định về quản lý hoạt động kinh doanh dịch vụ bảo vệ</w:t>
      </w:r>
    </w:p>
    <w:p w14:paraId="7245E866" w14:textId="77777777" w:rsidR="007557E3" w:rsidRPr="000C79C1" w:rsidRDefault="007557E3" w:rsidP="007557E3">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0C79C1">
        <w:rPr>
          <w:rFonts w:ascii="Times New Roman" w:eastAsia="Times New Roman" w:hAnsi="Times New Roman" w:cs="Times New Roman"/>
          <w:i/>
          <w:iCs/>
          <w:color w:val="000000"/>
          <w:sz w:val="28"/>
          <w:szCs w:val="28"/>
          <w:bdr w:val="none" w:sz="0" w:space="0" w:color="auto" w:frame="1"/>
        </w:rPr>
        <w:t>…</w:t>
      </w:r>
    </w:p>
    <w:p w14:paraId="7EF192AD" w14:textId="77777777" w:rsidR="007557E3" w:rsidRPr="000C79C1" w:rsidRDefault="007557E3" w:rsidP="007557E3">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0C79C1">
        <w:rPr>
          <w:rFonts w:ascii="Times New Roman" w:eastAsia="Times New Roman" w:hAnsi="Times New Roman" w:cs="Times New Roman"/>
          <w:i/>
          <w:iCs/>
          <w:color w:val="000000"/>
          <w:sz w:val="28"/>
          <w:szCs w:val="28"/>
          <w:bdr w:val="none" w:sz="0" w:space="0" w:color="auto" w:frame="1"/>
        </w:rPr>
        <w:lastRenderedPageBreak/>
        <w:t>4.Phạt tiền từ 5.000.000 đồng đến 10.000.000 đồng đối với một trong các hành vi sau đây:</w:t>
      </w:r>
    </w:p>
    <w:p w14:paraId="14950058" w14:textId="77777777" w:rsidR="007557E3" w:rsidRPr="000C79C1" w:rsidRDefault="007557E3" w:rsidP="007557E3">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0C79C1">
        <w:rPr>
          <w:rFonts w:ascii="Times New Roman" w:eastAsia="Times New Roman" w:hAnsi="Times New Roman" w:cs="Times New Roman"/>
          <w:i/>
          <w:iCs/>
          <w:color w:val="000000"/>
          <w:sz w:val="28"/>
          <w:szCs w:val="28"/>
          <w:bdr w:val="none" w:sz="0" w:space="0" w:color="auto" w:frame="1"/>
        </w:rPr>
        <w:t>…</w:t>
      </w:r>
    </w:p>
    <w:p w14:paraId="333AEF6F" w14:textId="77777777" w:rsidR="007557E3" w:rsidRPr="000C79C1" w:rsidRDefault="007557E3" w:rsidP="007557E3">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0C79C1">
        <w:rPr>
          <w:rFonts w:ascii="Times New Roman" w:eastAsia="Times New Roman" w:hAnsi="Times New Roman" w:cs="Times New Roman"/>
          <w:i/>
          <w:iCs/>
          <w:color w:val="000000"/>
          <w:sz w:val="28"/>
          <w:szCs w:val="28"/>
          <w:bdr w:val="none" w:sz="0" w:space="0" w:color="auto" w:frame="1"/>
        </w:rPr>
        <w:t>i)Thuê dịch vụ bảo vệ nhằm mục đích đe dọa, cản trở hoặc gây khó khăn cho hoạt động bình thường, hợp pháp của cá nhân, tổ chức.</w:t>
      </w:r>
    </w:p>
    <w:p w14:paraId="77004964" w14:textId="77777777" w:rsidR="007557E3" w:rsidRPr="000C79C1" w:rsidRDefault="007557E3" w:rsidP="007557E3">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0C79C1">
        <w:rPr>
          <w:rFonts w:ascii="Times New Roman" w:eastAsia="Times New Roman" w:hAnsi="Times New Roman" w:cs="Times New Roman"/>
          <w:i/>
          <w:iCs/>
          <w:color w:val="000000"/>
          <w:sz w:val="28"/>
          <w:szCs w:val="28"/>
          <w:bdr w:val="none" w:sz="0" w:space="0" w:color="auto" w:frame="1"/>
        </w:rPr>
        <w:t>…”</w:t>
      </w:r>
    </w:p>
    <w:p w14:paraId="610C79E3" w14:textId="77777777" w:rsidR="007557E3" w:rsidRPr="000C79C1" w:rsidRDefault="007557E3" w:rsidP="007557E3">
      <w:pPr>
        <w:shd w:val="clear" w:color="auto" w:fill="FFFFFF"/>
        <w:spacing w:after="120" w:line="240" w:lineRule="auto"/>
        <w:jc w:val="both"/>
        <w:textAlignment w:val="baseline"/>
        <w:rPr>
          <w:rFonts w:ascii="Times New Roman" w:eastAsia="Times New Roman" w:hAnsi="Times New Roman" w:cs="Times New Roman"/>
          <w:color w:val="000000"/>
          <w:sz w:val="28"/>
          <w:szCs w:val="28"/>
        </w:rPr>
      </w:pPr>
      <w:r w:rsidRPr="000C79C1">
        <w:rPr>
          <w:rFonts w:ascii="Times New Roman" w:eastAsia="Times New Roman" w:hAnsi="Times New Roman" w:cs="Times New Roman"/>
          <w:color w:val="000000"/>
          <w:sz w:val="28"/>
          <w:szCs w:val="28"/>
        </w:rPr>
        <w:t>Hoặc:</w:t>
      </w:r>
    </w:p>
    <w:p w14:paraId="36ACDD58" w14:textId="77777777" w:rsidR="007557E3" w:rsidRPr="000C79C1" w:rsidRDefault="007557E3" w:rsidP="007557E3">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0C79C1">
        <w:rPr>
          <w:rFonts w:ascii="Times New Roman" w:eastAsia="Times New Roman" w:hAnsi="Times New Roman" w:cs="Times New Roman"/>
          <w:color w:val="000000"/>
          <w:sz w:val="28"/>
          <w:szCs w:val="28"/>
        </w:rPr>
        <w:t>Căn cứ </w:t>
      </w:r>
      <w:r w:rsidRPr="000C79C1">
        <w:rPr>
          <w:rFonts w:ascii="Times New Roman" w:eastAsia="Times New Roman" w:hAnsi="Times New Roman" w:cs="Times New Roman"/>
          <w:b/>
          <w:bCs/>
          <w:i/>
          <w:iCs/>
          <w:color w:val="000000"/>
          <w:sz w:val="28"/>
          <w:szCs w:val="28"/>
          <w:bdr w:val="none" w:sz="0" w:space="0" w:color="auto" w:frame="1"/>
        </w:rPr>
        <w:t>Điều 133 Bộ luật hình sự</w:t>
      </w:r>
      <w:r w:rsidRPr="000C79C1">
        <w:rPr>
          <w:rFonts w:ascii="Times New Roman" w:eastAsia="Times New Roman" w:hAnsi="Times New Roman" w:cs="Times New Roman"/>
          <w:color w:val="000000"/>
          <w:sz w:val="28"/>
          <w:szCs w:val="28"/>
        </w:rPr>
        <w:t> năm 2015 được sửa đổi, bổ sung năm 2017:</w:t>
      </w:r>
    </w:p>
    <w:p w14:paraId="20B457AE" w14:textId="77777777" w:rsidR="007557E3" w:rsidRPr="000C79C1" w:rsidRDefault="007557E3" w:rsidP="007557E3">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0C79C1">
        <w:rPr>
          <w:rFonts w:ascii="Times New Roman" w:eastAsia="Times New Roman" w:hAnsi="Times New Roman" w:cs="Times New Roman"/>
          <w:i/>
          <w:iCs/>
          <w:color w:val="000000"/>
          <w:sz w:val="28"/>
          <w:szCs w:val="28"/>
          <w:bdr w:val="none" w:sz="0" w:space="0" w:color="auto" w:frame="1"/>
        </w:rPr>
        <w:t>“</w:t>
      </w:r>
      <w:r w:rsidRPr="000C79C1">
        <w:rPr>
          <w:rFonts w:ascii="Times New Roman" w:eastAsia="Times New Roman" w:hAnsi="Times New Roman" w:cs="Times New Roman"/>
          <w:b/>
          <w:bCs/>
          <w:i/>
          <w:iCs/>
          <w:color w:val="000000"/>
          <w:sz w:val="28"/>
          <w:szCs w:val="28"/>
          <w:bdr w:val="none" w:sz="0" w:space="0" w:color="auto" w:frame="1"/>
        </w:rPr>
        <w:t>Điều 133. Tội đe dọa giết người</w:t>
      </w:r>
    </w:p>
    <w:p w14:paraId="41947877" w14:textId="77777777" w:rsidR="007557E3" w:rsidRPr="000C79C1" w:rsidRDefault="007557E3" w:rsidP="007557E3">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0C79C1">
        <w:rPr>
          <w:rFonts w:ascii="Times New Roman" w:eastAsia="Times New Roman" w:hAnsi="Times New Roman" w:cs="Times New Roman"/>
          <w:i/>
          <w:iCs/>
          <w:color w:val="000000"/>
          <w:sz w:val="28"/>
          <w:szCs w:val="28"/>
          <w:bdr w:val="none" w:sz="0" w:space="0" w:color="auto" w:frame="1"/>
        </w:rPr>
        <w:t>1.Người nào đe dọa giết người, nếu có căn cứ làm cho người bị đe dọa lo sợ rằng việc đe dọa này sẽ được thực hiện, thì bị phạt cải tạo không giam giữ đến 03 năm hoặc phạt tù từ 06 tháng đến 03 năm.</w:t>
      </w:r>
    </w:p>
    <w:p w14:paraId="77DE474B" w14:textId="77777777" w:rsidR="007557E3" w:rsidRPr="000C79C1" w:rsidRDefault="007557E3" w:rsidP="007557E3">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0C79C1">
        <w:rPr>
          <w:rFonts w:ascii="Times New Roman" w:eastAsia="Times New Roman" w:hAnsi="Times New Roman" w:cs="Times New Roman"/>
          <w:i/>
          <w:iCs/>
          <w:color w:val="000000"/>
          <w:sz w:val="28"/>
          <w:szCs w:val="28"/>
          <w:bdr w:val="none" w:sz="0" w:space="0" w:color="auto" w:frame="1"/>
        </w:rPr>
        <w:t>2.Phạm tội thuộc một trong các trường hợp sau đây, thì bị phạt tù từ 02 năm đến 07 năm:</w:t>
      </w:r>
    </w:p>
    <w:p w14:paraId="2561EED3" w14:textId="77777777" w:rsidR="007557E3" w:rsidRPr="000C79C1" w:rsidRDefault="007557E3" w:rsidP="007557E3">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0C79C1">
        <w:rPr>
          <w:rFonts w:ascii="Times New Roman" w:eastAsia="Times New Roman" w:hAnsi="Times New Roman" w:cs="Times New Roman"/>
          <w:i/>
          <w:iCs/>
          <w:color w:val="000000"/>
          <w:sz w:val="28"/>
          <w:szCs w:val="28"/>
          <w:bdr w:val="none" w:sz="0" w:space="0" w:color="auto" w:frame="1"/>
        </w:rPr>
        <w:t>a)Đối với 02 người trở lên;</w:t>
      </w:r>
    </w:p>
    <w:p w14:paraId="3913E1C1" w14:textId="77777777" w:rsidR="007557E3" w:rsidRPr="000C79C1" w:rsidRDefault="007557E3" w:rsidP="007557E3">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0C79C1">
        <w:rPr>
          <w:rFonts w:ascii="Times New Roman" w:eastAsia="Times New Roman" w:hAnsi="Times New Roman" w:cs="Times New Roman"/>
          <w:i/>
          <w:iCs/>
          <w:color w:val="000000"/>
          <w:sz w:val="28"/>
          <w:szCs w:val="28"/>
          <w:bdr w:val="none" w:sz="0" w:space="0" w:color="auto" w:frame="1"/>
        </w:rPr>
        <w:t>b)Lợi dụng chức vụ, quyền hạn;</w:t>
      </w:r>
    </w:p>
    <w:p w14:paraId="4AC87F6E" w14:textId="77777777" w:rsidR="007557E3" w:rsidRPr="000C79C1" w:rsidRDefault="007557E3" w:rsidP="007557E3">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0C79C1">
        <w:rPr>
          <w:rFonts w:ascii="Times New Roman" w:eastAsia="Times New Roman" w:hAnsi="Times New Roman" w:cs="Times New Roman"/>
          <w:i/>
          <w:iCs/>
          <w:color w:val="000000"/>
          <w:sz w:val="28"/>
          <w:szCs w:val="28"/>
          <w:bdr w:val="none" w:sz="0" w:space="0" w:color="auto" w:frame="1"/>
        </w:rPr>
        <w:t>c)Đối với người đang thi hành công vụ hoặc vì lý do công vụ của nạn nhân;</w:t>
      </w:r>
    </w:p>
    <w:p w14:paraId="08CD8265" w14:textId="77777777" w:rsidR="007557E3" w:rsidRPr="000C79C1" w:rsidRDefault="007557E3" w:rsidP="007557E3">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0C79C1">
        <w:rPr>
          <w:rFonts w:ascii="Times New Roman" w:eastAsia="Times New Roman" w:hAnsi="Times New Roman" w:cs="Times New Roman"/>
          <w:i/>
          <w:iCs/>
          <w:color w:val="000000"/>
          <w:sz w:val="28"/>
          <w:szCs w:val="28"/>
          <w:bdr w:val="none" w:sz="0" w:space="0" w:color="auto" w:frame="1"/>
        </w:rPr>
        <w:t>d)Đối với người dưới 16 tuổi;</w:t>
      </w:r>
    </w:p>
    <w:p w14:paraId="4F101197" w14:textId="77777777" w:rsidR="007557E3" w:rsidRPr="000C79C1" w:rsidRDefault="007557E3" w:rsidP="007557E3">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0C79C1">
        <w:rPr>
          <w:rFonts w:ascii="Times New Roman" w:eastAsia="Times New Roman" w:hAnsi="Times New Roman" w:cs="Times New Roman"/>
          <w:i/>
          <w:iCs/>
          <w:color w:val="000000"/>
          <w:sz w:val="28"/>
          <w:szCs w:val="28"/>
          <w:bdr w:val="none" w:sz="0" w:space="0" w:color="auto" w:frame="1"/>
        </w:rPr>
        <w:t>đ)Để che giấu hoặc trốn tránh việc bị xử lý về một tội phạm khác.”</w:t>
      </w:r>
    </w:p>
    <w:p w14:paraId="367FB0D6" w14:textId="77777777" w:rsidR="007557E3" w:rsidRPr="000C79C1" w:rsidRDefault="007557E3" w:rsidP="007557E3">
      <w:pPr>
        <w:shd w:val="clear" w:color="auto" w:fill="FFFFFF"/>
        <w:spacing w:after="120" w:line="240" w:lineRule="auto"/>
        <w:jc w:val="both"/>
        <w:textAlignment w:val="baseline"/>
        <w:rPr>
          <w:rFonts w:ascii="Times New Roman" w:eastAsia="Times New Roman" w:hAnsi="Times New Roman" w:cs="Times New Roman"/>
          <w:color w:val="000000"/>
          <w:sz w:val="28"/>
          <w:szCs w:val="28"/>
        </w:rPr>
      </w:pPr>
      <w:r w:rsidRPr="000C79C1">
        <w:rPr>
          <w:rFonts w:ascii="Times New Roman" w:eastAsia="Times New Roman" w:hAnsi="Times New Roman" w:cs="Times New Roman"/>
          <w:color w:val="000000"/>
          <w:sz w:val="28"/>
          <w:szCs w:val="28"/>
        </w:rPr>
        <w:t>Tôi nhận thấy chủ thể thực hiện hành vi đe dọa sẽ…………. cho tôi/gia đình tôi/… đã vi phạm quy định trên. Và theo quy định của pháp luật, đối tượng này phải bị xử phạt.</w:t>
      </w:r>
    </w:p>
    <w:p w14:paraId="5BAFD98F" w14:textId="77777777" w:rsidR="007557E3" w:rsidRPr="000C79C1" w:rsidRDefault="007557E3" w:rsidP="007557E3">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0C79C1">
        <w:rPr>
          <w:rFonts w:ascii="Times New Roman" w:eastAsia="Times New Roman" w:hAnsi="Times New Roman" w:cs="Times New Roman"/>
          <w:color w:val="000000"/>
          <w:sz w:val="28"/>
          <w:szCs w:val="28"/>
        </w:rPr>
        <w:t>Nên tôi làm đơn này đề nghị Quý cơ quan tiến hành điều tra, xử phạt đối tượng có hành vi </w:t>
      </w:r>
      <w:hyperlink r:id="rId4" w:history="1">
        <w:r w:rsidRPr="000C79C1">
          <w:rPr>
            <w:rFonts w:ascii="Times New Roman" w:eastAsia="Times New Roman" w:hAnsi="Times New Roman" w:cs="Times New Roman"/>
            <w:color w:val="000000" w:themeColor="text1"/>
            <w:sz w:val="28"/>
            <w:szCs w:val="28"/>
            <w:bdr w:val="none" w:sz="0" w:space="0" w:color="auto" w:frame="1"/>
          </w:rPr>
          <w:t>vi phạm pháp luật</w:t>
        </w:r>
      </w:hyperlink>
      <w:r w:rsidRPr="000C79C1">
        <w:rPr>
          <w:rFonts w:ascii="Times New Roman" w:eastAsia="Times New Roman" w:hAnsi="Times New Roman" w:cs="Times New Roman"/>
          <w:color w:val="000000"/>
          <w:sz w:val="28"/>
          <w:szCs w:val="28"/>
        </w:rPr>
        <w:t> để đảm bảo quyền và lợi ích hợp pháp của tôi/gia đình tôi/…. Đảm bảo tính nghiêm minh của luật pháp Việt Nam.</w:t>
      </w:r>
    </w:p>
    <w:p w14:paraId="043A184C" w14:textId="77777777" w:rsidR="007557E3" w:rsidRPr="000C79C1" w:rsidRDefault="007557E3" w:rsidP="007557E3">
      <w:pPr>
        <w:shd w:val="clear" w:color="auto" w:fill="FFFFFF"/>
        <w:spacing w:after="120" w:line="240" w:lineRule="auto"/>
        <w:jc w:val="both"/>
        <w:textAlignment w:val="baseline"/>
        <w:rPr>
          <w:rFonts w:ascii="Times New Roman" w:eastAsia="Times New Roman" w:hAnsi="Times New Roman" w:cs="Times New Roman"/>
          <w:color w:val="000000"/>
          <w:sz w:val="28"/>
          <w:szCs w:val="28"/>
        </w:rPr>
      </w:pPr>
      <w:r w:rsidRPr="000C79C1">
        <w:rPr>
          <w:rFonts w:ascii="Times New Roman" w:eastAsia="Times New Roman" w:hAnsi="Times New Roman" w:cs="Times New Roman"/>
          <w:color w:val="000000"/>
          <w:sz w:val="28"/>
          <w:szCs w:val="28"/>
        </w:rPr>
        <w:t>Tôi xin cam đoan những thông tin tôi đã nêu trên đây là đúng sự thật và sẽ chịu trách nhiệm trước pháp luật về tính chính xác của những thông tin này.</w:t>
      </w:r>
    </w:p>
    <w:p w14:paraId="43C2CAD0" w14:textId="77777777" w:rsidR="007557E3" w:rsidRPr="000C79C1" w:rsidRDefault="007557E3" w:rsidP="007557E3">
      <w:pPr>
        <w:shd w:val="clear" w:color="auto" w:fill="FFFFFF"/>
        <w:spacing w:after="120" w:line="240" w:lineRule="auto"/>
        <w:jc w:val="both"/>
        <w:textAlignment w:val="baseline"/>
        <w:rPr>
          <w:rFonts w:ascii="Times New Roman" w:eastAsia="Times New Roman" w:hAnsi="Times New Roman" w:cs="Times New Roman"/>
          <w:color w:val="000000"/>
          <w:sz w:val="28"/>
          <w:szCs w:val="28"/>
        </w:rPr>
      </w:pPr>
      <w:r w:rsidRPr="000C79C1">
        <w:rPr>
          <w:rFonts w:ascii="Times New Roman" w:eastAsia="Times New Roman" w:hAnsi="Times New Roman" w:cs="Times New Roman"/>
          <w:color w:val="000000"/>
          <w:sz w:val="28"/>
          <w:szCs w:val="28"/>
        </w:rPr>
        <w:t>Tôi xin trân thành cảm ơn.</w:t>
      </w:r>
    </w:p>
    <w:tbl>
      <w:tblPr>
        <w:tblW w:w="9885" w:type="dxa"/>
        <w:tblCellSpacing w:w="15" w:type="dxa"/>
        <w:shd w:val="clear" w:color="auto" w:fill="FFFFFF"/>
        <w:tblCellMar>
          <w:left w:w="0" w:type="dxa"/>
          <w:right w:w="0" w:type="dxa"/>
        </w:tblCellMar>
        <w:tblLook w:val="04A0" w:firstRow="1" w:lastRow="0" w:firstColumn="1" w:lastColumn="0" w:noHBand="0" w:noVBand="1"/>
      </w:tblPr>
      <w:tblGrid>
        <w:gridCol w:w="4875"/>
        <w:gridCol w:w="5010"/>
      </w:tblGrid>
      <w:tr w:rsidR="007557E3" w:rsidRPr="007557E3" w14:paraId="57A145A0" w14:textId="77777777" w:rsidTr="000C79C1">
        <w:trPr>
          <w:tblCellSpacing w:w="15" w:type="dxa"/>
        </w:trPr>
        <w:tc>
          <w:tcPr>
            <w:tcW w:w="4830" w:type="dxa"/>
            <w:shd w:val="clear" w:color="auto" w:fill="FFFFFF"/>
            <w:tcMar>
              <w:top w:w="120" w:type="dxa"/>
              <w:left w:w="120" w:type="dxa"/>
              <w:bottom w:w="120" w:type="dxa"/>
              <w:right w:w="120" w:type="dxa"/>
            </w:tcMar>
            <w:vAlign w:val="bottom"/>
            <w:hideMark/>
          </w:tcPr>
          <w:p w14:paraId="22EB780A" w14:textId="77777777" w:rsidR="007557E3" w:rsidRPr="007557E3" w:rsidRDefault="007557E3" w:rsidP="007557E3">
            <w:pPr>
              <w:spacing w:after="0" w:line="240" w:lineRule="auto"/>
              <w:rPr>
                <w:rFonts w:ascii="Arial" w:eastAsia="Times New Roman" w:hAnsi="Arial" w:cs="Arial"/>
                <w:color w:val="000000"/>
                <w:sz w:val="24"/>
                <w:szCs w:val="24"/>
              </w:rPr>
            </w:pPr>
            <w:r w:rsidRPr="007557E3">
              <w:rPr>
                <w:rFonts w:ascii="Arial" w:eastAsia="Times New Roman" w:hAnsi="Arial" w:cs="Arial"/>
                <w:color w:val="000000"/>
                <w:sz w:val="24"/>
                <w:szCs w:val="24"/>
              </w:rPr>
              <w:t> </w:t>
            </w:r>
          </w:p>
        </w:tc>
        <w:tc>
          <w:tcPr>
            <w:tcW w:w="4965" w:type="dxa"/>
            <w:shd w:val="clear" w:color="auto" w:fill="FFFFFF"/>
            <w:tcMar>
              <w:top w:w="120" w:type="dxa"/>
              <w:left w:w="120" w:type="dxa"/>
              <w:bottom w:w="120" w:type="dxa"/>
              <w:right w:w="120" w:type="dxa"/>
            </w:tcMar>
            <w:vAlign w:val="bottom"/>
            <w:hideMark/>
          </w:tcPr>
          <w:p w14:paraId="3E68CF61" w14:textId="77777777" w:rsidR="007557E3" w:rsidRPr="000C79C1" w:rsidRDefault="007557E3" w:rsidP="007557E3">
            <w:pPr>
              <w:spacing w:after="0" w:line="240" w:lineRule="auto"/>
              <w:jc w:val="center"/>
              <w:textAlignment w:val="baseline"/>
              <w:rPr>
                <w:rFonts w:ascii="Times New Roman" w:eastAsia="Times New Roman" w:hAnsi="Times New Roman" w:cs="Times New Roman"/>
                <w:color w:val="000000"/>
                <w:sz w:val="28"/>
                <w:szCs w:val="28"/>
              </w:rPr>
            </w:pPr>
            <w:r w:rsidRPr="000C79C1">
              <w:rPr>
                <w:rFonts w:ascii="Times New Roman" w:eastAsia="Times New Roman" w:hAnsi="Times New Roman" w:cs="Times New Roman"/>
                <w:b/>
                <w:bCs/>
                <w:color w:val="000000"/>
                <w:sz w:val="28"/>
                <w:szCs w:val="28"/>
                <w:bdr w:val="none" w:sz="0" w:space="0" w:color="auto" w:frame="1"/>
              </w:rPr>
              <w:t>Người làm đơn</w:t>
            </w:r>
          </w:p>
          <w:p w14:paraId="55E89B79" w14:textId="77777777" w:rsidR="007557E3" w:rsidRPr="007557E3" w:rsidRDefault="007557E3" w:rsidP="007557E3">
            <w:pPr>
              <w:spacing w:after="0" w:line="240" w:lineRule="auto"/>
              <w:jc w:val="center"/>
              <w:textAlignment w:val="baseline"/>
              <w:rPr>
                <w:rFonts w:ascii="Arial" w:eastAsia="Times New Roman" w:hAnsi="Arial" w:cs="Arial"/>
                <w:color w:val="000000"/>
                <w:sz w:val="24"/>
                <w:szCs w:val="24"/>
              </w:rPr>
            </w:pPr>
            <w:r w:rsidRPr="000C79C1">
              <w:rPr>
                <w:rFonts w:ascii="Times New Roman" w:eastAsia="Times New Roman" w:hAnsi="Times New Roman" w:cs="Times New Roman"/>
                <w:i/>
                <w:iCs/>
                <w:color w:val="000000"/>
                <w:sz w:val="28"/>
                <w:szCs w:val="28"/>
                <w:bdr w:val="none" w:sz="0" w:space="0" w:color="auto" w:frame="1"/>
              </w:rPr>
              <w:t>(Ký và ghi rõ họ tên)</w:t>
            </w:r>
          </w:p>
        </w:tc>
      </w:tr>
    </w:tbl>
    <w:p w14:paraId="60F8EEB4" w14:textId="77777777" w:rsidR="000424B5" w:rsidRPr="000424B5" w:rsidRDefault="000424B5" w:rsidP="008331B2">
      <w:pPr>
        <w:pStyle w:val="NormalWeb"/>
        <w:rPr>
          <w:lang w:val="vi-VN"/>
        </w:rPr>
      </w:pPr>
    </w:p>
    <w:sectPr w:rsidR="000424B5" w:rsidRPr="000424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557E3"/>
    <w:rsid w:val="000424B5"/>
    <w:rsid w:val="000C79C1"/>
    <w:rsid w:val="006540C6"/>
    <w:rsid w:val="007557E3"/>
    <w:rsid w:val="008331B2"/>
    <w:rsid w:val="00D62F4A"/>
    <w:rsid w:val="00DC5C52"/>
    <w:rsid w:val="00FE26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57398"/>
  <w15:docId w15:val="{91064B78-E71B-487F-ABC7-946463062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7557E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557E3"/>
    <w:rPr>
      <w:rFonts w:ascii="Times New Roman" w:eastAsia="Times New Roman" w:hAnsi="Times New Roman" w:cs="Times New Roman"/>
      <w:b/>
      <w:bCs/>
      <w:sz w:val="27"/>
      <w:szCs w:val="27"/>
    </w:rPr>
  </w:style>
  <w:style w:type="paragraph" w:styleId="NormalWeb">
    <w:name w:val="Normal (Web)"/>
    <w:basedOn w:val="Normal"/>
    <w:uiPriority w:val="99"/>
    <w:unhideWhenUsed/>
    <w:rsid w:val="007557E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557E3"/>
    <w:rPr>
      <w:b/>
      <w:bCs/>
    </w:rPr>
  </w:style>
  <w:style w:type="character" w:styleId="Emphasis">
    <w:name w:val="Emphasis"/>
    <w:basedOn w:val="DefaultParagraphFont"/>
    <w:uiPriority w:val="20"/>
    <w:qFormat/>
    <w:rsid w:val="007557E3"/>
    <w:rPr>
      <w:i/>
      <w:iCs/>
    </w:rPr>
  </w:style>
  <w:style w:type="character" w:styleId="Hyperlink">
    <w:name w:val="Hyperlink"/>
    <w:basedOn w:val="DefaultParagraphFont"/>
    <w:uiPriority w:val="99"/>
    <w:semiHidden/>
    <w:unhideWhenUsed/>
    <w:rsid w:val="007557E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2870057">
      <w:bodyDiv w:val="1"/>
      <w:marLeft w:val="0"/>
      <w:marRight w:val="0"/>
      <w:marTop w:val="0"/>
      <w:marBottom w:val="0"/>
      <w:divBdr>
        <w:top w:val="none" w:sz="0" w:space="0" w:color="auto"/>
        <w:left w:val="none" w:sz="0" w:space="0" w:color="auto"/>
        <w:bottom w:val="none" w:sz="0" w:space="0" w:color="auto"/>
        <w:right w:val="none" w:sz="0" w:space="0" w:color="auto"/>
      </w:divBdr>
    </w:div>
    <w:div w:id="1569799860">
      <w:bodyDiv w:val="1"/>
      <w:marLeft w:val="0"/>
      <w:marRight w:val="0"/>
      <w:marTop w:val="0"/>
      <w:marBottom w:val="0"/>
      <w:divBdr>
        <w:top w:val="none" w:sz="0" w:space="0" w:color="auto"/>
        <w:left w:val="none" w:sz="0" w:space="0" w:color="auto"/>
        <w:bottom w:val="none" w:sz="0" w:space="0" w:color="auto"/>
        <w:right w:val="none" w:sz="0" w:space="0" w:color="auto"/>
      </w:divBdr>
    </w:div>
    <w:div w:id="2080782453">
      <w:bodyDiv w:val="1"/>
      <w:marLeft w:val="0"/>
      <w:marRight w:val="0"/>
      <w:marTop w:val="0"/>
      <w:marBottom w:val="0"/>
      <w:divBdr>
        <w:top w:val="none" w:sz="0" w:space="0" w:color="auto"/>
        <w:left w:val="none" w:sz="0" w:space="0" w:color="auto"/>
        <w:bottom w:val="none" w:sz="0" w:space="0" w:color="auto"/>
        <w:right w:val="none" w:sz="0" w:space="0" w:color="auto"/>
      </w:divBdr>
    </w:div>
    <w:div w:id="2119790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ikiluat.com/2019/01/11/nuoi-mua-ban-rua-tai-do-co-vi-pham-phap-luat-kho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Pages>
  <Words>457</Words>
  <Characters>2606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Hà Thị Vân Anh</cp:lastModifiedBy>
  <cp:revision>6</cp:revision>
  <dcterms:created xsi:type="dcterms:W3CDTF">2021-05-05T03:56:00Z</dcterms:created>
  <dcterms:modified xsi:type="dcterms:W3CDTF">2022-03-23T07:38:00Z</dcterms:modified>
</cp:coreProperties>
</file>