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16A0" w14:textId="77777777" w:rsidR="00543C0F" w:rsidRDefault="00543C0F"/>
    <w:sectPr w:rsidR="00543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496E" w14:textId="77777777" w:rsidR="002A7F0B" w:rsidRDefault="002A7F0B" w:rsidP="00543C0F">
      <w:r>
        <w:separator/>
      </w:r>
    </w:p>
  </w:endnote>
  <w:endnote w:type="continuationSeparator" w:id="0">
    <w:p w14:paraId="5BC5718A" w14:textId="77777777" w:rsidR="002A7F0B" w:rsidRDefault="002A7F0B" w:rsidP="0054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7CE9" w14:textId="77777777" w:rsidR="00543C0F" w:rsidRDefault="00543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A01" w14:textId="77777777" w:rsidR="00543C0F" w:rsidRDefault="00543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7712" w14:textId="77777777" w:rsidR="00543C0F" w:rsidRDefault="00543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63A2" w14:textId="77777777" w:rsidR="002A7F0B" w:rsidRDefault="002A7F0B" w:rsidP="00543C0F">
      <w:r>
        <w:separator/>
      </w:r>
    </w:p>
  </w:footnote>
  <w:footnote w:type="continuationSeparator" w:id="0">
    <w:p w14:paraId="533EFD94" w14:textId="77777777" w:rsidR="002A7F0B" w:rsidRDefault="002A7F0B" w:rsidP="0054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1160" w14:textId="77777777" w:rsidR="00543C0F" w:rsidRDefault="00543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BBB9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center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CỘNG HÒA XÃ HỘI CHỦ NGHĨA VIỆT NAM</w:t>
    </w:r>
  </w:p>
  <w:p w14:paraId="70E49FDD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center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Độc Lập – Tự Do – Hạnh Phúc</w:t>
    </w:r>
  </w:p>
  <w:p w14:paraId="0DD5E490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center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—o0o—</w:t>
    </w:r>
  </w:p>
  <w:p w14:paraId="61AE24C7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center"/>
      <w:rPr>
        <w:rFonts w:ascii="Roboto" w:hAnsi="Roboto"/>
        <w:color w:val="000000"/>
        <w:sz w:val="28"/>
        <w:szCs w:val="28"/>
      </w:rPr>
    </w:pPr>
    <w:r>
      <w:rPr>
        <w:rStyle w:val="Strong"/>
        <w:rFonts w:ascii="Roboto" w:hAnsi="Roboto"/>
        <w:color w:val="000000"/>
        <w:sz w:val="28"/>
        <w:szCs w:val="28"/>
      </w:rPr>
      <w:t>HỢP ĐỒNG VẬN CHUYỂN HÀNG HÓA</w:t>
    </w:r>
  </w:p>
  <w:p w14:paraId="70C5D688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center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Số:………….</w:t>
    </w:r>
  </w:p>
  <w:p w14:paraId="70C4235A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Căn cứ luật thương mại số 36/2005/QH 11;</w:t>
    </w:r>
  </w:p>
  <w:p w14:paraId="2F8D2EF4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Căn cứ Bộ luật dân sự 2015 số 91/2015/QH13;</w:t>
    </w:r>
  </w:p>
  <w:p w14:paraId="564F18D6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Căn cứ nhu cầu và khả năng của hai bên.</w:t>
    </w:r>
  </w:p>
  <w:p w14:paraId="3378AD8C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Hôm nay ngày….. tháng…. năm …. Chúng tôi gồm:</w:t>
    </w:r>
  </w:p>
  <w:p w14:paraId="37A6AB9A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Style w:val="Strong"/>
        <w:rFonts w:ascii="Roboto" w:hAnsi="Roboto"/>
        <w:color w:val="000000"/>
        <w:sz w:val="28"/>
        <w:szCs w:val="28"/>
      </w:rPr>
      <w:t>BÊN A:…………. (Bên thuê vận chuyển)</w:t>
    </w:r>
  </w:p>
  <w:p w14:paraId="10120153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Đại diện ông:………………………………………</w:t>
    </w:r>
  </w:p>
  <w:p w14:paraId="1DC9807B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Chức vụ:…………………………..</w:t>
    </w:r>
  </w:p>
  <w:p w14:paraId="5652B26B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Địa chỉ:…………………………..</w:t>
    </w:r>
  </w:p>
  <w:p w14:paraId="3D939481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Điện thoại: …………………………..Fax:…………………………..</w:t>
    </w:r>
  </w:p>
  <w:p w14:paraId="61B4E656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MST:…………………………..</w:t>
    </w:r>
  </w:p>
  <w:p w14:paraId="73F56A66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Style w:val="Strong"/>
        <w:rFonts w:ascii="Roboto" w:hAnsi="Roboto"/>
        <w:color w:val="000000"/>
        <w:sz w:val="28"/>
        <w:szCs w:val="28"/>
      </w:rPr>
      <w:t>BÊN B:…………… (Bên vận chuyển)</w:t>
    </w:r>
  </w:p>
  <w:p w14:paraId="28FFC03F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Đại diện ông:…………………………..</w:t>
    </w:r>
  </w:p>
  <w:p w14:paraId="767EE7A8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Chức vụ: ……………………</w:t>
    </w:r>
  </w:p>
  <w:p w14:paraId="7D8A0FC3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Địa chỉ:…………………………..</w:t>
    </w:r>
  </w:p>
  <w:p w14:paraId="348BB63C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Điện thoại: …………………………..Fax:…………………………..</w:t>
    </w:r>
  </w:p>
  <w:p w14:paraId="6EDAE227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Tài khoản: ………………………….. tại Ngân hàng:…………………………..</w:t>
    </w:r>
  </w:p>
  <w:p w14:paraId="5E22E183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Mã số thuế:…………………………..</w:t>
    </w:r>
  </w:p>
  <w:p w14:paraId="7B32356E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Sau khi thỏa thuận, hai bên cùng đồng ý ký kết Hợp đồng vận chuyển hàng hóa nội địa với những điều khoản và điều kiện sau:</w:t>
    </w:r>
  </w:p>
  <w:p w14:paraId="5038AACE" w14:textId="77777777" w:rsidR="005C1FCB" w:rsidRDefault="005C1FCB" w:rsidP="005C1FC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Style w:val="Strong"/>
        <w:rFonts w:ascii="Roboto" w:hAnsi="Roboto"/>
        <w:color w:val="000000"/>
        <w:sz w:val="28"/>
        <w:szCs w:val="28"/>
      </w:rPr>
      <w:t>Điều 1: Hàng hoá vận chuyển và phương thức vận chuyển</w:t>
    </w:r>
  </w:p>
  <w:p w14:paraId="58971360" w14:textId="5133CF86" w:rsidR="00543C0F" w:rsidRDefault="00543C0F" w:rsidP="005C1FCB">
    <w:pPr>
      <w:pStyle w:val="Header"/>
    </w:pPr>
  </w:p>
  <w:p w14:paraId="735DB377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Bên A đồng ý thuê bên B vận chuyển hàng hóa như sau :</w:t>
    </w:r>
  </w:p>
  <w:p w14:paraId="6CBADF34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-Mặt hàng vận chuyển : gạo</w:t>
    </w:r>
  </w:p>
  <w:p w14:paraId="5811BB36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 Nơi nhận hàng: Kho chứa gạo bên A tại số 8 phố Chùa Láng, Láng Thượng, Đống Đa, Hà Nội.</w:t>
    </w:r>
  </w:p>
  <w:p w14:paraId="3B47E10E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Phương thức vận chuyển : đường bộ</w:t>
    </w:r>
  </w:p>
  <w:p w14:paraId="4F91B924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Style w:val="Strong"/>
        <w:rFonts w:ascii="Roboto" w:hAnsi="Roboto"/>
        <w:color w:val="000000"/>
        <w:sz w:val="28"/>
        <w:szCs w:val="28"/>
      </w:rPr>
      <w:t>Điều 2: Thời gian và địa điểm giao nhận</w:t>
    </w:r>
  </w:p>
  <w:p w14:paraId="247878DD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Thời gian vận chuyển hàng hóa từ 01/01/2020 đến hết ngày 31/12/2020</w:t>
    </w:r>
  </w:p>
  <w:p w14:paraId="3CC18782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-Địa điểm giao nhận tùy thuộc vào mỗi đơn hàng mà bên A sẽ thông báo cho bên B.</w:t>
    </w:r>
  </w:p>
  <w:p w14:paraId="67785C2B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Bên B sẽ đưa phương tiện đến nhận hàng tại hàng kho chứa gạo bên A và vận chuyển tới  địa chỉ của từng chuyến hàng do Bên A cung cấp .</w:t>
    </w:r>
  </w:p>
  <w:p w14:paraId="0F74C493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Style w:val="Strong"/>
        <w:rFonts w:ascii="Roboto" w:hAnsi="Roboto"/>
        <w:color w:val="000000"/>
        <w:sz w:val="28"/>
        <w:szCs w:val="28"/>
      </w:rPr>
      <w:t>Điều 3: Phương thức thanh toán</w:t>
    </w:r>
  </w:p>
  <w:p w14:paraId="0DA604E9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Bên A thanh toán tiền mặt cho Bên B theo từng chuyến hàng.</w:t>
    </w:r>
  </w:p>
  <w:p w14:paraId="35171964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Giá cước vận chuyển sẽ tính theo từng thời điểm, từng khối lượng gạo được vận chuyển.</w:t>
    </w:r>
  </w:p>
  <w:p w14:paraId="5235D463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Tất cả các loại chi phí vận chuyển hoàn toàn do bên B chịu. Ngoài cước phí đã thỏa thuận bên A không chịu bất cứ chi phí nào cho bên B.</w:t>
    </w:r>
  </w:p>
  <w:p w14:paraId="7621C99B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Style w:val="Strong"/>
        <w:rFonts w:ascii="Roboto" w:hAnsi="Roboto"/>
        <w:color w:val="000000"/>
        <w:sz w:val="28"/>
        <w:szCs w:val="28"/>
      </w:rPr>
      <w:t>Điều 4: Trách nhiệm của các bên</w:t>
    </w:r>
  </w:p>
  <w:p w14:paraId="094031E1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Style w:val="Emphasis"/>
        <w:rFonts w:ascii="Roboto" w:hAnsi="Roboto"/>
        <w:color w:val="000000"/>
        <w:sz w:val="28"/>
        <w:szCs w:val="28"/>
      </w:rPr>
      <w:t>Trách nhiệm của Bên A:</w:t>
    </w:r>
  </w:p>
  <w:p w14:paraId="7EC62DDF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Thanh toán cước phí vận chuyển bằng tiền mặt cho bên B theo đúng thời hạn.</w:t>
    </w:r>
  </w:p>
  <w:p w14:paraId="13DAB981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Thông báo cho bên B kế hoạch giao hàng trước 03 ngày các thông tin về số lượng từng đợt, để bên B sắp xếp phương tiện thời gian vận chuyển phù hợp.</w:t>
    </w:r>
  </w:p>
  <w:p w14:paraId="490B3625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Lập phiếu xuất kho cho từng chuyến vận chuyển, trong đó ghi rõ tên hàng, số lượng, quy cách, địa điểm giao hàng, ngày giờ vận chuyển.</w:t>
    </w:r>
  </w:p>
  <w:p w14:paraId="4E2910B1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Style w:val="Emphasis"/>
        <w:rFonts w:ascii="Roboto" w:hAnsi="Roboto"/>
        <w:color w:val="000000"/>
        <w:sz w:val="28"/>
        <w:szCs w:val="28"/>
      </w:rPr>
      <w:t>Trách nhiệm của Bên B:</w:t>
    </w:r>
  </w:p>
  <w:p w14:paraId="18723BAE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Bên B sắp xếp phương tiện để vận chuyển khi nhận được các thông tin của bên A.</w:t>
    </w:r>
  </w:p>
  <w:p w14:paraId="716852D5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Vận chuyển hàng hóa an toàn đến địa điểm bên A giao.Trong quá trình vận chuyển nếu xảy ra hư hỏng, mất mát, giao hàng chậm, Bên B phải chịu bồi thường cho bên A tương ứng với giá trị hàng hóa vận chuyển</w:t>
    </w:r>
  </w:p>
  <w:p w14:paraId="4A3EA04D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-Bên B chịu mọi phí liên quan đến vận chuyển hàng hóa.</w:t>
    </w:r>
  </w:p>
  <w:p w14:paraId="5F988B9A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Cung cấp đầy đủ các chứng từ cần thiết khi bên A yêu cầu thanh toán.</w:t>
    </w:r>
  </w:p>
  <w:p w14:paraId="7A3086C8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Style w:val="Strong"/>
        <w:rFonts w:ascii="Roboto" w:hAnsi="Roboto"/>
        <w:color w:val="000000"/>
        <w:sz w:val="28"/>
        <w:szCs w:val="28"/>
      </w:rPr>
      <w:t>Điều 5: Điều khoản chung</w:t>
    </w:r>
  </w:p>
  <w:p w14:paraId="32AF9FD1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Hai bên cam kết thực hiện đúng các điều khoản đã thỏa thuận trong hợp đồng.</w:t>
    </w:r>
  </w:p>
  <w:p w14:paraId="1692E3D4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Nếu có thay đổi hoặc phát sinh, hai bên cùng nhau thoả thuận để thống nhất và có biện pháp giải quyết cụ thể phụ lục hợp đồng.</w:t>
    </w:r>
  </w:p>
  <w:p w14:paraId="1C3AF9C2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Các bên không được đơn phương thay đổi bất kỳ điều khoản nào khi chưa có sự đồng ý của bên kia.</w:t>
    </w:r>
  </w:p>
  <w:p w14:paraId="1D8C54BB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Style w:val="Strong"/>
        <w:rFonts w:ascii="Roboto" w:hAnsi="Roboto"/>
        <w:color w:val="000000"/>
        <w:sz w:val="28"/>
        <w:szCs w:val="28"/>
      </w:rPr>
      <w:t>Điều 6: Hiệu lực hợp đồng</w:t>
    </w:r>
  </w:p>
  <w:p w14:paraId="2B9B47D3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Hợp đồng này có hiệu lực kể từ 01/01/2020 đến hết ngày 31/12/2020, hợp đồng có hiệu lực từ ngày ký.</w:t>
    </w:r>
  </w:p>
  <w:p w14:paraId="7F1F44D6" w14:textId="77777777" w:rsidR="008058AB" w:rsidRDefault="008058AB" w:rsidP="008058AB">
    <w:pPr>
      <w:pStyle w:val="NormalWeb"/>
      <w:shd w:val="clear" w:color="auto" w:fill="FFFFFF"/>
      <w:spacing w:before="0" w:beforeAutospacing="0" w:after="0" w:afterAutospacing="0"/>
      <w:jc w:val="both"/>
      <w:rPr>
        <w:rFonts w:ascii="Roboto" w:hAnsi="Roboto"/>
        <w:color w:val="000000"/>
        <w:sz w:val="28"/>
        <w:szCs w:val="28"/>
      </w:rPr>
    </w:pPr>
    <w:r>
      <w:rPr>
        <w:rFonts w:ascii="Roboto" w:hAnsi="Roboto"/>
        <w:color w:val="000000"/>
        <w:sz w:val="28"/>
        <w:szCs w:val="28"/>
      </w:rPr>
      <w:t>– Hợp đồng được thành lập 02 bản, mỗi bên giữ 01 bản có giá trị pháp lý như nhau</w:t>
    </w:r>
  </w:p>
  <w:p w14:paraId="4BAD26FD" w14:textId="77777777" w:rsidR="005C1FCB" w:rsidRPr="005C1FCB" w:rsidRDefault="005C1FCB" w:rsidP="005C1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BB1C" w14:textId="77777777" w:rsidR="00543C0F" w:rsidRDefault="00543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0F"/>
    <w:rsid w:val="002A7F0B"/>
    <w:rsid w:val="00543C0F"/>
    <w:rsid w:val="005C1FCB"/>
    <w:rsid w:val="008058AB"/>
    <w:rsid w:val="008A1D12"/>
    <w:rsid w:val="00945ABE"/>
    <w:rsid w:val="009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7C81A8"/>
  <w15:chartTrackingRefBased/>
  <w15:docId w15:val="{9AD9A21B-DF8D-E94D-9187-0A1A64B1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VN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C0F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543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C0F"/>
    <w:rPr>
      <w:rFonts w:cs="Angsana New"/>
    </w:rPr>
  </w:style>
  <w:style w:type="paragraph" w:styleId="NormalWeb">
    <w:name w:val="Normal (Web)"/>
    <w:basedOn w:val="Normal"/>
    <w:uiPriority w:val="99"/>
    <w:semiHidden/>
    <w:unhideWhenUsed/>
    <w:rsid w:val="00543C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43C0F"/>
    <w:rPr>
      <w:b/>
      <w:bCs/>
    </w:rPr>
  </w:style>
  <w:style w:type="character" w:styleId="Emphasis">
    <w:name w:val="Emphasis"/>
    <w:basedOn w:val="DefaultParagraphFont"/>
    <w:uiPriority w:val="20"/>
    <w:qFormat/>
    <w:rsid w:val="00543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2022-02-17T03:56:00Z</dcterms:created>
  <dcterms:modified xsi:type="dcterms:W3CDTF">2022-02-17T03:56:00Z</dcterms:modified>
</cp:coreProperties>
</file>