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3305" w14:textId="77777777" w:rsidR="007E2336" w:rsidRDefault="00414F0F">
      <w:pPr>
        <w:pStyle w:val="Heading1"/>
        <w:ind w:left="1094" w:right="22"/>
      </w:pPr>
      <w:r>
        <w:t>BỘ</w:t>
      </w:r>
      <w:r>
        <w:rPr>
          <w:spacing w:val="-2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CHÍNH</w:t>
      </w:r>
    </w:p>
    <w:p w14:paraId="15B41E8F" w14:textId="77777777" w:rsidR="007E2336" w:rsidRDefault="00414F0F">
      <w:pPr>
        <w:spacing w:before="137"/>
        <w:ind w:left="1094" w:right="18"/>
        <w:jc w:val="center"/>
        <w:rPr>
          <w:b/>
          <w:sz w:val="24"/>
        </w:rPr>
      </w:pPr>
      <w:r>
        <w:rPr>
          <w:b/>
          <w:sz w:val="24"/>
        </w:rPr>
        <w:t>-------</w:t>
      </w:r>
    </w:p>
    <w:p w14:paraId="3A052253" w14:textId="77777777" w:rsidR="007E2336" w:rsidRDefault="00414F0F">
      <w:pPr>
        <w:pStyle w:val="Heading1"/>
        <w:ind w:left="1098" w:right="859"/>
      </w:pPr>
      <w:r>
        <w:rPr>
          <w:b w:val="0"/>
        </w:rPr>
        <w:br w:type="column"/>
      </w:r>
      <w:r>
        <w:t>CỘNG</w:t>
      </w:r>
      <w:r>
        <w:rPr>
          <w:spacing w:val="-2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</w:t>
      </w:r>
    </w:p>
    <w:p w14:paraId="7202A3D7" w14:textId="77777777" w:rsidR="007E2336" w:rsidRDefault="00414F0F">
      <w:pPr>
        <w:spacing w:before="137"/>
        <w:ind w:left="1098" w:right="859"/>
        <w:jc w:val="center"/>
        <w:rPr>
          <w:b/>
          <w:sz w:val="24"/>
        </w:rPr>
      </w:pPr>
      <w:r>
        <w:rPr>
          <w:b/>
          <w:sz w:val="24"/>
        </w:rPr>
        <w:t>Độc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lập 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Hạnh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phúc</w:t>
      </w:r>
    </w:p>
    <w:p w14:paraId="6A545934" w14:textId="77777777" w:rsidR="007E2336" w:rsidRDefault="00414F0F">
      <w:pPr>
        <w:pStyle w:val="Heading1"/>
        <w:spacing w:before="136"/>
        <w:ind w:left="2997" w:right="2754"/>
      </w:pPr>
      <w:r>
        <w:t>---------------</w:t>
      </w:r>
    </w:p>
    <w:p w14:paraId="40EF0186" w14:textId="77777777" w:rsidR="007E2336" w:rsidRDefault="007E2336">
      <w:pPr>
        <w:sectPr w:rsidR="007E2336">
          <w:type w:val="continuous"/>
          <w:pgSz w:w="12240" w:h="15840"/>
          <w:pgMar w:top="780" w:right="700" w:bottom="280" w:left="980" w:header="720" w:footer="720" w:gutter="0"/>
          <w:cols w:num="2" w:space="720" w:equalWidth="0">
            <w:col w:w="2859" w:space="710"/>
            <w:col w:w="6991"/>
          </w:cols>
        </w:sectPr>
      </w:pPr>
    </w:p>
    <w:p w14:paraId="2C1A3F28" w14:textId="77777777" w:rsidR="007E2336" w:rsidRDefault="007E2336">
      <w:pPr>
        <w:pStyle w:val="BodyText"/>
        <w:spacing w:before="2"/>
        <w:rPr>
          <w:b/>
          <w:sz w:val="25"/>
        </w:rPr>
      </w:pPr>
    </w:p>
    <w:p w14:paraId="05F5B455" w14:textId="77777777" w:rsidR="007E2336" w:rsidRDefault="00414F0F">
      <w:pPr>
        <w:tabs>
          <w:tab w:val="left" w:pos="6807"/>
        </w:tabs>
        <w:spacing w:before="90"/>
        <w:ind w:left="932"/>
        <w:rPr>
          <w:i/>
          <w:sz w:val="24"/>
        </w:rPr>
      </w:pPr>
      <w:r>
        <w:rPr>
          <w:sz w:val="24"/>
        </w:rPr>
        <w:t>Số:</w:t>
      </w:r>
      <w:r>
        <w:rPr>
          <w:spacing w:val="-3"/>
          <w:sz w:val="24"/>
        </w:rPr>
        <w:t xml:space="preserve"> </w:t>
      </w:r>
      <w:r>
        <w:rPr>
          <w:sz w:val="24"/>
        </w:rPr>
        <w:t>33/2018/TT-BTC</w:t>
      </w:r>
      <w:r>
        <w:rPr>
          <w:sz w:val="24"/>
        </w:rPr>
        <w:tab/>
      </w:r>
      <w:r>
        <w:rPr>
          <w:i/>
          <w:sz w:val="24"/>
        </w:rPr>
        <w:t>Hà Nội, 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30 tháng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2018</w:t>
      </w:r>
    </w:p>
    <w:p w14:paraId="3E13C957" w14:textId="77777777" w:rsidR="007E2336" w:rsidRDefault="007E2336">
      <w:pPr>
        <w:pStyle w:val="BodyText"/>
        <w:rPr>
          <w:i/>
          <w:sz w:val="26"/>
        </w:rPr>
      </w:pPr>
    </w:p>
    <w:p w14:paraId="181FEBBE" w14:textId="77777777" w:rsidR="007E2336" w:rsidRDefault="007E2336">
      <w:pPr>
        <w:pStyle w:val="BodyText"/>
        <w:rPr>
          <w:i/>
          <w:sz w:val="26"/>
        </w:rPr>
      </w:pPr>
    </w:p>
    <w:p w14:paraId="1BA3A966" w14:textId="77777777" w:rsidR="007E2336" w:rsidRDefault="007E2336">
      <w:pPr>
        <w:pStyle w:val="BodyText"/>
        <w:spacing w:before="4"/>
        <w:rPr>
          <w:i/>
          <w:sz w:val="27"/>
        </w:rPr>
      </w:pPr>
    </w:p>
    <w:p w14:paraId="70A66B91" w14:textId="77777777" w:rsidR="007E2336" w:rsidRDefault="00414F0F">
      <w:pPr>
        <w:pStyle w:val="Heading1"/>
        <w:spacing w:before="0"/>
        <w:ind w:left="4591" w:right="4627"/>
      </w:pPr>
      <w:r>
        <w:t>THÔNG</w:t>
      </w:r>
      <w:r>
        <w:rPr>
          <w:spacing w:val="-3"/>
        </w:rPr>
        <w:t xml:space="preserve"> </w:t>
      </w:r>
      <w:r>
        <w:t>TƯ</w:t>
      </w:r>
    </w:p>
    <w:p w14:paraId="3B799EC0" w14:textId="77777777" w:rsidR="007E2336" w:rsidRDefault="007E2336">
      <w:pPr>
        <w:pStyle w:val="BodyText"/>
        <w:spacing w:before="3"/>
        <w:rPr>
          <w:b/>
          <w:sz w:val="22"/>
        </w:rPr>
      </w:pPr>
    </w:p>
    <w:p w14:paraId="43CBF601" w14:textId="77777777" w:rsidR="007E2336" w:rsidRDefault="00414F0F">
      <w:pPr>
        <w:pStyle w:val="BodyText"/>
        <w:spacing w:before="1" w:line="360" w:lineRule="auto"/>
        <w:ind w:left="126" w:right="139" w:hanging="4"/>
        <w:jc w:val="center"/>
      </w:pPr>
      <w:r>
        <w:t>QUY ĐỊNH MỨC THU, CHẾ ĐỘ THU, NỘP VÀ QUẢN LÝ PHÍ THẨM ĐỊNH CẤP GIẤY PHÉP</w:t>
      </w:r>
      <w:r>
        <w:rPr>
          <w:spacing w:val="1"/>
        </w:rPr>
        <w:t xml:space="preserve"> </w:t>
      </w:r>
      <w:r>
        <w:t>KINH DOANH DỊCH VỤ LỮ HÀNH QUỐC TẾ, GIẤY PHÉP KINH DOANH DỊCH VỤ LỮ HÀNH</w:t>
      </w:r>
      <w:r>
        <w:rPr>
          <w:spacing w:val="1"/>
        </w:rPr>
        <w:t xml:space="preserve"> </w:t>
      </w:r>
      <w:r>
        <w:t>NỘI ĐỊA; PHÍ THẨM ĐỊNH CẤP THẺ HƯỚNG DẪN VIÊN DU LỊCH; LỆ PHÍ CẤP GIẤY PHÉP</w:t>
      </w:r>
      <w:r>
        <w:rPr>
          <w:spacing w:val="1"/>
        </w:rPr>
        <w:t xml:space="preserve"> </w:t>
      </w:r>
      <w:r>
        <w:t>THÀNH LẬP VĂN PHÒNG ĐẠI DIỆN TẠI V</w:t>
      </w:r>
      <w:r>
        <w:t>IỆT NAM CỦA DOANH NGHIỆP KINH DOANH DỊCH</w:t>
      </w:r>
      <w:r>
        <w:rPr>
          <w:spacing w:val="-58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LỮ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NƯỚC NGOÀI</w:t>
      </w:r>
    </w:p>
    <w:p w14:paraId="02A95E6E" w14:textId="77777777" w:rsidR="007E2336" w:rsidRDefault="00414F0F">
      <w:pPr>
        <w:spacing w:before="121" w:line="463" w:lineRule="auto"/>
        <w:ind w:left="100" w:right="5181"/>
        <w:rPr>
          <w:i/>
          <w:sz w:val="24"/>
        </w:rPr>
      </w:pPr>
      <w:r>
        <w:rPr>
          <w:i/>
          <w:sz w:val="24"/>
        </w:rPr>
        <w:t>Căn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Luật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2015;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Luật du lịch 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 tháng 6 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2017;</w:t>
      </w:r>
    </w:p>
    <w:p w14:paraId="3698622D" w14:textId="77777777" w:rsidR="007E2336" w:rsidRDefault="00414F0F">
      <w:pPr>
        <w:spacing w:before="3"/>
        <w:ind w:left="100"/>
        <w:rPr>
          <w:i/>
          <w:sz w:val="24"/>
        </w:rPr>
      </w:pPr>
      <w:r>
        <w:rPr>
          <w:i/>
          <w:sz w:val="24"/>
        </w:rPr>
        <w:t>Căn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Luật ngân sách nhà nước 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25 tháng 6 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2015;</w:t>
      </w:r>
    </w:p>
    <w:p w14:paraId="0EFB2561" w14:textId="77777777" w:rsidR="007E2336" w:rsidRDefault="007E2336">
      <w:pPr>
        <w:pStyle w:val="BodyText"/>
        <w:spacing w:before="3"/>
        <w:rPr>
          <w:i/>
          <w:sz w:val="22"/>
        </w:rPr>
      </w:pPr>
    </w:p>
    <w:p w14:paraId="53D5BA3A" w14:textId="77777777" w:rsidR="007E2336" w:rsidRDefault="00414F0F">
      <w:pPr>
        <w:spacing w:before="1" w:line="360" w:lineRule="auto"/>
        <w:ind w:left="100" w:right="121"/>
        <w:rPr>
          <w:i/>
          <w:sz w:val="24"/>
        </w:rPr>
      </w:pPr>
      <w:r>
        <w:rPr>
          <w:i/>
          <w:sz w:val="24"/>
        </w:rPr>
        <w:t>Căn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Nghị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120/2016/NĐ-CP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23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tháng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phủ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quy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chi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tiết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hướng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dẫn thi hành một số Điều của Luật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phí và lệ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phí;</w:t>
      </w:r>
    </w:p>
    <w:p w14:paraId="4956218E" w14:textId="77777777" w:rsidR="007E2336" w:rsidRDefault="00414F0F">
      <w:pPr>
        <w:spacing w:before="120" w:line="360" w:lineRule="auto"/>
        <w:ind w:left="100" w:right="126"/>
        <w:rPr>
          <w:i/>
          <w:sz w:val="24"/>
        </w:rPr>
      </w:pPr>
      <w:r>
        <w:rPr>
          <w:i/>
          <w:sz w:val="24"/>
        </w:rPr>
        <w:t>Căn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Nghị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87/2017/NĐ-CP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26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tháng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2017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phủ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quy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chức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năng,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nhiệm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vụ, quyền hạn và cơ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cấu tổ chức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Tài chính;</w:t>
      </w:r>
    </w:p>
    <w:p w14:paraId="0852204D" w14:textId="77777777" w:rsidR="007E2336" w:rsidRDefault="00414F0F">
      <w:pPr>
        <w:spacing w:before="120"/>
        <w:ind w:left="100"/>
        <w:rPr>
          <w:i/>
          <w:sz w:val="24"/>
        </w:rPr>
      </w:pPr>
      <w:r>
        <w:rPr>
          <w:i/>
          <w:sz w:val="24"/>
        </w:rPr>
        <w:t>Theo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nghị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Vụ trưởng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Vụ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Chính sách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thuế,</w:t>
      </w:r>
    </w:p>
    <w:p w14:paraId="51ADEA09" w14:textId="77777777" w:rsidR="007E2336" w:rsidRDefault="007E2336">
      <w:pPr>
        <w:pStyle w:val="BodyText"/>
        <w:spacing w:before="6"/>
        <w:rPr>
          <w:i/>
          <w:sz w:val="22"/>
        </w:rPr>
      </w:pPr>
    </w:p>
    <w:p w14:paraId="17F840BA" w14:textId="77777777" w:rsidR="007E2336" w:rsidRDefault="00414F0F">
      <w:pPr>
        <w:spacing w:line="360" w:lineRule="auto"/>
        <w:ind w:left="100" w:right="118"/>
        <w:jc w:val="both"/>
        <w:rPr>
          <w:i/>
          <w:sz w:val="24"/>
        </w:rPr>
      </w:pPr>
      <w:r>
        <w:rPr>
          <w:i/>
          <w:sz w:val="24"/>
        </w:rPr>
        <w:t>Bộ trưởng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Bộ Tài chính ban hành Thông tư quy định mức thu, chế độ thu, nộp và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quản lý phí thẩm định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cấp Giấy phép kinh doanh lữ hành quốc tế, Giấy phép kinh d</w:t>
      </w:r>
      <w:r>
        <w:rPr>
          <w:i/>
          <w:sz w:val="24"/>
        </w:rPr>
        <w:t>oanh lữ hành nội địa; phí thẩm định cấp thẻ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hướng dẫn viên du lịch; lệ phí cấp Giấy phép thành lập văn phòng đại diện tại Việt Nam của doanh nghiệp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doanh dịch vụ lữ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hành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ngoài.</w:t>
      </w:r>
    </w:p>
    <w:p w14:paraId="29D7D0CD" w14:textId="77777777" w:rsidR="007E2336" w:rsidRDefault="00414F0F">
      <w:pPr>
        <w:pStyle w:val="Heading1"/>
        <w:spacing w:before="120"/>
        <w:jc w:val="both"/>
      </w:pPr>
      <w:r>
        <w:t>Điều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chỉnh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tượng</w:t>
      </w:r>
      <w:r>
        <w:rPr>
          <w:spacing w:val="-3"/>
        </w:rPr>
        <w:t xml:space="preserve"> </w:t>
      </w:r>
      <w:r>
        <w:t>áp</w:t>
      </w:r>
      <w:r>
        <w:rPr>
          <w:spacing w:val="-1"/>
        </w:rPr>
        <w:t xml:space="preserve"> </w:t>
      </w:r>
      <w:r>
        <w:t>dụng</w:t>
      </w:r>
    </w:p>
    <w:p w14:paraId="577208E9" w14:textId="77777777" w:rsidR="007E2336" w:rsidRDefault="007E2336">
      <w:pPr>
        <w:pStyle w:val="BodyText"/>
        <w:spacing w:before="4"/>
        <w:rPr>
          <w:b/>
          <w:sz w:val="22"/>
        </w:rPr>
      </w:pPr>
    </w:p>
    <w:p w14:paraId="4CCCB493" w14:textId="77777777" w:rsidR="007E2336" w:rsidRDefault="00414F0F">
      <w:pPr>
        <w:pStyle w:val="ListParagraph"/>
        <w:numPr>
          <w:ilvl w:val="0"/>
          <w:numId w:val="11"/>
        </w:numPr>
        <w:tabs>
          <w:tab w:val="left" w:pos="357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Thông tư này quy định mức thu, chế độ thu, nộp và quản lý phí thẩm định cấp Giấy phép kinh doanh</w:t>
      </w:r>
      <w:r>
        <w:rPr>
          <w:spacing w:val="1"/>
          <w:sz w:val="24"/>
        </w:rPr>
        <w:t xml:space="preserve"> </w:t>
      </w:r>
      <w:r>
        <w:rPr>
          <w:sz w:val="24"/>
        </w:rPr>
        <w:t>dịch vụ lữ hành quốc tế, Giấy phép kinh doanh dịch vụ lữ hành nội địa; phí thẩm định cấp thẻ hướng dẫn</w:t>
      </w:r>
      <w:r>
        <w:rPr>
          <w:spacing w:val="1"/>
          <w:sz w:val="24"/>
        </w:rPr>
        <w:t xml:space="preserve"> </w:t>
      </w:r>
      <w:r>
        <w:rPr>
          <w:sz w:val="24"/>
        </w:rPr>
        <w:t>viên du lịch; lệ phí cấp Giấy phép thành lập văn phòng đ</w:t>
      </w:r>
      <w:r>
        <w:rPr>
          <w:sz w:val="24"/>
        </w:rPr>
        <w:t>ại diện tại Việt Nam của doanh nghiệp kinh doanh</w:t>
      </w:r>
      <w:r>
        <w:rPr>
          <w:spacing w:val="1"/>
          <w:sz w:val="24"/>
        </w:rPr>
        <w:t xml:space="preserve"> </w:t>
      </w:r>
      <w:r>
        <w:rPr>
          <w:sz w:val="24"/>
        </w:rPr>
        <w:t>dịch</w:t>
      </w:r>
      <w:r>
        <w:rPr>
          <w:spacing w:val="1"/>
          <w:sz w:val="24"/>
        </w:rPr>
        <w:t xml:space="preserve"> </w:t>
      </w:r>
      <w:r>
        <w:rPr>
          <w:sz w:val="24"/>
        </w:rPr>
        <w:t>vụ lữ</w:t>
      </w:r>
      <w:r>
        <w:rPr>
          <w:spacing w:val="-1"/>
          <w:sz w:val="24"/>
        </w:rPr>
        <w:t xml:space="preserve"> </w:t>
      </w:r>
      <w:r>
        <w:rPr>
          <w:sz w:val="24"/>
        </w:rPr>
        <w:t>hành nước</w:t>
      </w:r>
      <w:r>
        <w:rPr>
          <w:spacing w:val="1"/>
          <w:sz w:val="24"/>
        </w:rPr>
        <w:t xml:space="preserve"> </w:t>
      </w:r>
      <w:r>
        <w:rPr>
          <w:sz w:val="24"/>
        </w:rPr>
        <w:t>ngoài.</w:t>
      </w:r>
    </w:p>
    <w:p w14:paraId="643854C0" w14:textId="77777777" w:rsidR="007E2336" w:rsidRDefault="00414F0F">
      <w:pPr>
        <w:pStyle w:val="ListParagraph"/>
        <w:numPr>
          <w:ilvl w:val="0"/>
          <w:numId w:val="11"/>
        </w:numPr>
        <w:tabs>
          <w:tab w:val="left" w:pos="340"/>
        </w:tabs>
        <w:spacing w:before="120"/>
        <w:ind w:left="340" w:hanging="240"/>
        <w:jc w:val="both"/>
        <w:rPr>
          <w:sz w:val="24"/>
        </w:rPr>
      </w:pPr>
      <w:r>
        <w:rPr>
          <w:sz w:val="24"/>
        </w:rPr>
        <w:t>Thông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2"/>
          <w:sz w:val="24"/>
        </w:rPr>
        <w:t xml:space="preserve"> </w:t>
      </w:r>
      <w:r>
        <w:rPr>
          <w:sz w:val="24"/>
        </w:rPr>
        <w:t>này áp</w:t>
      </w:r>
      <w:r>
        <w:rPr>
          <w:spacing w:val="-1"/>
          <w:sz w:val="24"/>
        </w:rPr>
        <w:t xml:space="preserve"> </w:t>
      </w:r>
      <w:r>
        <w:rPr>
          <w:sz w:val="24"/>
        </w:rPr>
        <w:t>dụng đối</w:t>
      </w:r>
      <w:r>
        <w:rPr>
          <w:spacing w:val="-1"/>
          <w:sz w:val="24"/>
        </w:rPr>
        <w:t xml:space="preserve"> </w:t>
      </w:r>
      <w:r>
        <w:rPr>
          <w:sz w:val="24"/>
        </w:rPr>
        <w:t>với:</w:t>
      </w:r>
    </w:p>
    <w:p w14:paraId="6018326C" w14:textId="77777777" w:rsidR="007E2336" w:rsidRDefault="007E2336">
      <w:pPr>
        <w:jc w:val="both"/>
        <w:rPr>
          <w:sz w:val="24"/>
        </w:rPr>
        <w:sectPr w:rsidR="007E2336">
          <w:type w:val="continuous"/>
          <w:pgSz w:w="12240" w:h="15840"/>
          <w:pgMar w:top="780" w:right="700" w:bottom="280" w:left="980" w:header="720" w:footer="720" w:gutter="0"/>
          <w:cols w:space="720"/>
        </w:sectPr>
      </w:pPr>
    </w:p>
    <w:p w14:paraId="1B534FEC" w14:textId="77777777" w:rsidR="007E2336" w:rsidRDefault="00414F0F">
      <w:pPr>
        <w:pStyle w:val="ListParagraph"/>
        <w:numPr>
          <w:ilvl w:val="0"/>
          <w:numId w:val="10"/>
        </w:numPr>
        <w:tabs>
          <w:tab w:val="left" w:pos="357"/>
        </w:tabs>
        <w:spacing w:before="60" w:line="360" w:lineRule="auto"/>
        <w:ind w:right="118" w:firstLine="0"/>
        <w:jc w:val="both"/>
        <w:rPr>
          <w:sz w:val="24"/>
        </w:rPr>
      </w:pPr>
      <w:r>
        <w:rPr>
          <w:sz w:val="24"/>
        </w:rPr>
        <w:lastRenderedPageBreak/>
        <w:t>Tổ chức, cá nhân nộp hồ sơ đề nghị cơ quan quản lý nhà nước về du lịch cấp Giấy phép kinh doanh lữ</w:t>
      </w:r>
      <w:r>
        <w:rPr>
          <w:spacing w:val="1"/>
          <w:sz w:val="24"/>
        </w:rPr>
        <w:t xml:space="preserve"> </w:t>
      </w:r>
      <w:r>
        <w:rPr>
          <w:sz w:val="24"/>
        </w:rPr>
        <w:t>hành quốc tế; cấp Giấy phép kinh doanh lữ hành nội địa, cấp thẻ hướng dẫn viên du lịch và cấp Giấy phép</w:t>
      </w:r>
      <w:r>
        <w:rPr>
          <w:spacing w:val="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văn phòng</w:t>
      </w:r>
      <w:r>
        <w:rPr>
          <w:spacing w:val="-1"/>
          <w:sz w:val="24"/>
        </w:rPr>
        <w:t xml:space="preserve"> </w:t>
      </w:r>
      <w:r>
        <w:rPr>
          <w:sz w:val="24"/>
        </w:rPr>
        <w:t>đại diện</w:t>
      </w:r>
      <w:r>
        <w:rPr>
          <w:spacing w:val="-1"/>
          <w:sz w:val="24"/>
        </w:rPr>
        <w:t xml:space="preserve"> </w:t>
      </w:r>
      <w:r>
        <w:rPr>
          <w:sz w:val="24"/>
        </w:rPr>
        <w:t>tại Việt</w:t>
      </w:r>
      <w:r>
        <w:rPr>
          <w:spacing w:val="-1"/>
          <w:sz w:val="24"/>
        </w:rPr>
        <w:t xml:space="preserve"> </w:t>
      </w:r>
      <w:r>
        <w:rPr>
          <w:sz w:val="24"/>
        </w:rPr>
        <w:t>Nam của</w:t>
      </w:r>
      <w:r>
        <w:rPr>
          <w:spacing w:val="-2"/>
          <w:sz w:val="24"/>
        </w:rPr>
        <w:t xml:space="preserve"> </w:t>
      </w:r>
      <w:r>
        <w:rPr>
          <w:sz w:val="24"/>
        </w:rPr>
        <w:t>doanh n</w:t>
      </w:r>
      <w:r>
        <w:rPr>
          <w:sz w:val="24"/>
        </w:rPr>
        <w:t>ghiệp</w:t>
      </w:r>
      <w:r>
        <w:rPr>
          <w:spacing w:val="-1"/>
          <w:sz w:val="24"/>
        </w:rPr>
        <w:t xml:space="preserve"> </w:t>
      </w:r>
      <w:r>
        <w:rPr>
          <w:sz w:val="24"/>
        </w:rPr>
        <w:t>kinh</w:t>
      </w:r>
      <w:r>
        <w:rPr>
          <w:spacing w:val="-3"/>
          <w:sz w:val="24"/>
        </w:rPr>
        <w:t xml:space="preserve"> </w:t>
      </w:r>
      <w:r>
        <w:rPr>
          <w:sz w:val="24"/>
        </w:rPr>
        <w:t>doanh</w:t>
      </w:r>
      <w:r>
        <w:rPr>
          <w:spacing w:val="1"/>
          <w:sz w:val="24"/>
        </w:rPr>
        <w:t xml:space="preserve"> </w:t>
      </w:r>
      <w:r>
        <w:rPr>
          <w:sz w:val="24"/>
        </w:rPr>
        <w:t>dịch vụ</w:t>
      </w:r>
      <w:r>
        <w:rPr>
          <w:spacing w:val="-1"/>
          <w:sz w:val="24"/>
        </w:rPr>
        <w:t xml:space="preserve"> </w:t>
      </w:r>
      <w:r>
        <w:rPr>
          <w:sz w:val="24"/>
        </w:rPr>
        <w:t>lữ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1"/>
          <w:sz w:val="24"/>
        </w:rPr>
        <w:t xml:space="preserve"> </w:t>
      </w:r>
      <w:r>
        <w:rPr>
          <w:sz w:val="24"/>
        </w:rPr>
        <w:t>ngoài.</w:t>
      </w:r>
    </w:p>
    <w:p w14:paraId="662DDFC8" w14:textId="77777777" w:rsidR="007E2336" w:rsidRDefault="00414F0F">
      <w:pPr>
        <w:pStyle w:val="ListParagraph"/>
        <w:numPr>
          <w:ilvl w:val="0"/>
          <w:numId w:val="10"/>
        </w:numPr>
        <w:tabs>
          <w:tab w:val="left" w:pos="360"/>
        </w:tabs>
        <w:spacing w:before="119"/>
        <w:ind w:left="359" w:hanging="260"/>
        <w:jc w:val="both"/>
        <w:rPr>
          <w:sz w:val="24"/>
        </w:rPr>
      </w:pPr>
      <w:r>
        <w:rPr>
          <w:sz w:val="24"/>
        </w:rPr>
        <w:t>Cơ</w:t>
      </w:r>
      <w:r>
        <w:rPr>
          <w:spacing w:val="-4"/>
          <w:sz w:val="24"/>
        </w:rPr>
        <w:t xml:space="preserve"> </w:t>
      </w:r>
      <w:r>
        <w:rPr>
          <w:sz w:val="24"/>
        </w:rPr>
        <w:t>quan</w:t>
      </w:r>
      <w:r>
        <w:rPr>
          <w:spacing w:val="1"/>
          <w:sz w:val="24"/>
        </w:rPr>
        <w:t xml:space="preserve"> </w:t>
      </w:r>
      <w:r>
        <w:rPr>
          <w:sz w:val="24"/>
        </w:rPr>
        <w:t>có thẩm</w:t>
      </w:r>
      <w:r>
        <w:rPr>
          <w:spacing w:val="-3"/>
          <w:sz w:val="24"/>
        </w:rPr>
        <w:t xml:space="preserve"> </w:t>
      </w:r>
      <w:r>
        <w:rPr>
          <w:sz w:val="24"/>
        </w:rPr>
        <w:t>quyền thực</w:t>
      </w:r>
      <w:r>
        <w:rPr>
          <w:spacing w:val="-2"/>
          <w:sz w:val="24"/>
        </w:rPr>
        <w:t xml:space="preserve"> </w:t>
      </w:r>
      <w:r>
        <w:rPr>
          <w:sz w:val="24"/>
        </w:rPr>
        <w:t>hiện quản</w:t>
      </w:r>
      <w:r>
        <w:rPr>
          <w:spacing w:val="-1"/>
          <w:sz w:val="24"/>
        </w:rPr>
        <w:t xml:space="preserve"> </w:t>
      </w:r>
      <w:r>
        <w:rPr>
          <w:sz w:val="24"/>
        </w:rPr>
        <w:t>lý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lịch</w:t>
      </w:r>
      <w:r>
        <w:rPr>
          <w:spacing w:val="2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quy định</w:t>
      </w:r>
      <w:r>
        <w:rPr>
          <w:spacing w:val="-1"/>
          <w:sz w:val="24"/>
        </w:rPr>
        <w:t xml:space="preserve"> </w:t>
      </w:r>
      <w:r>
        <w:rPr>
          <w:sz w:val="24"/>
        </w:rPr>
        <w:t>tại</w:t>
      </w:r>
      <w:r>
        <w:rPr>
          <w:spacing w:val="-1"/>
          <w:sz w:val="24"/>
        </w:rPr>
        <w:t xml:space="preserve"> </w:t>
      </w:r>
      <w:r>
        <w:rPr>
          <w:sz w:val="24"/>
        </w:rPr>
        <w:t>Luật du</w:t>
      </w:r>
      <w:r>
        <w:rPr>
          <w:spacing w:val="-1"/>
          <w:sz w:val="24"/>
        </w:rPr>
        <w:t xml:space="preserve"> </w:t>
      </w:r>
      <w:r>
        <w:rPr>
          <w:sz w:val="24"/>
        </w:rPr>
        <w:t>lịch;</w:t>
      </w:r>
    </w:p>
    <w:p w14:paraId="08EEEDB3" w14:textId="77777777" w:rsidR="007E2336" w:rsidRDefault="007E2336">
      <w:pPr>
        <w:pStyle w:val="BodyText"/>
        <w:spacing w:before="3"/>
        <w:rPr>
          <w:sz w:val="22"/>
        </w:rPr>
      </w:pPr>
    </w:p>
    <w:p w14:paraId="5121B109" w14:textId="77777777" w:rsidR="007E2336" w:rsidRDefault="00414F0F">
      <w:pPr>
        <w:pStyle w:val="ListParagraph"/>
        <w:numPr>
          <w:ilvl w:val="0"/>
          <w:numId w:val="10"/>
        </w:numPr>
        <w:tabs>
          <w:tab w:val="left" w:pos="360"/>
        </w:tabs>
        <w:spacing w:before="1" w:line="360" w:lineRule="auto"/>
        <w:ind w:right="116" w:firstLine="0"/>
        <w:jc w:val="both"/>
        <w:rPr>
          <w:sz w:val="24"/>
        </w:rPr>
      </w:pPr>
      <w:r>
        <w:rPr>
          <w:sz w:val="24"/>
        </w:rPr>
        <w:t>Các tổ chức, cá nhân khác có liên quan đến thu, nộp, quản lý và sử dụng phí thẩm định cấp Giấy phép</w:t>
      </w:r>
      <w:r>
        <w:rPr>
          <w:spacing w:val="1"/>
          <w:sz w:val="24"/>
        </w:rPr>
        <w:t xml:space="preserve"> </w:t>
      </w:r>
      <w:r>
        <w:rPr>
          <w:sz w:val="24"/>
        </w:rPr>
        <w:t>kinh doanh lữ hành quốc tế, Giấy phép kinh doanh lữ hành nội địa; phí thẩm định cấp thẻ hướng dẫn viên</w:t>
      </w:r>
      <w:r>
        <w:rPr>
          <w:spacing w:val="1"/>
          <w:sz w:val="24"/>
        </w:rPr>
        <w:t xml:space="preserve"> </w:t>
      </w:r>
      <w:r>
        <w:rPr>
          <w:sz w:val="24"/>
        </w:rPr>
        <w:t>du lịch và lệ phí cấp Giấy phép thành lập văn phòng đ</w:t>
      </w:r>
      <w:r>
        <w:rPr>
          <w:sz w:val="24"/>
        </w:rPr>
        <w:t>ại diện tại Việt Nam của doanh nghiệp kinh doanh</w:t>
      </w:r>
      <w:r>
        <w:rPr>
          <w:spacing w:val="1"/>
          <w:sz w:val="24"/>
        </w:rPr>
        <w:t xml:space="preserve"> </w:t>
      </w:r>
      <w:r>
        <w:rPr>
          <w:sz w:val="24"/>
        </w:rPr>
        <w:t>dịch</w:t>
      </w:r>
      <w:r>
        <w:rPr>
          <w:spacing w:val="1"/>
          <w:sz w:val="24"/>
        </w:rPr>
        <w:t xml:space="preserve"> </w:t>
      </w:r>
      <w:r>
        <w:rPr>
          <w:sz w:val="24"/>
        </w:rPr>
        <w:t>vụ lữ</w:t>
      </w:r>
      <w:r>
        <w:rPr>
          <w:spacing w:val="-1"/>
          <w:sz w:val="24"/>
        </w:rPr>
        <w:t xml:space="preserve"> </w:t>
      </w:r>
      <w:r>
        <w:rPr>
          <w:sz w:val="24"/>
        </w:rPr>
        <w:t>hành nước</w:t>
      </w:r>
      <w:r>
        <w:rPr>
          <w:spacing w:val="1"/>
          <w:sz w:val="24"/>
        </w:rPr>
        <w:t xml:space="preserve"> </w:t>
      </w:r>
      <w:r>
        <w:rPr>
          <w:sz w:val="24"/>
        </w:rPr>
        <w:t>ngoài.</w:t>
      </w:r>
    </w:p>
    <w:p w14:paraId="14918B47" w14:textId="77777777" w:rsidR="007E2336" w:rsidRDefault="00414F0F">
      <w:pPr>
        <w:pStyle w:val="Heading1"/>
        <w:spacing w:before="120"/>
        <w:jc w:val="both"/>
      </w:pPr>
      <w:r>
        <w:t>Điều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phí,</w:t>
      </w:r>
      <w:r>
        <w:rPr>
          <w:spacing w:val="-1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phí</w:t>
      </w:r>
    </w:p>
    <w:p w14:paraId="2E98D093" w14:textId="77777777" w:rsidR="007E2336" w:rsidRDefault="007E2336">
      <w:pPr>
        <w:pStyle w:val="BodyText"/>
        <w:spacing w:before="6"/>
        <w:rPr>
          <w:b/>
          <w:sz w:val="22"/>
        </w:rPr>
      </w:pPr>
    </w:p>
    <w:p w14:paraId="37867091" w14:textId="77777777" w:rsidR="007E2336" w:rsidRDefault="00414F0F">
      <w:pPr>
        <w:pStyle w:val="ListParagraph"/>
        <w:numPr>
          <w:ilvl w:val="0"/>
          <w:numId w:val="9"/>
        </w:numPr>
        <w:tabs>
          <w:tab w:val="left" w:pos="348"/>
        </w:tabs>
        <w:spacing w:line="360" w:lineRule="auto"/>
        <w:ind w:right="119" w:firstLine="0"/>
        <w:jc w:val="both"/>
        <w:rPr>
          <w:sz w:val="24"/>
        </w:rPr>
      </w:pPr>
      <w:r>
        <w:rPr>
          <w:sz w:val="24"/>
        </w:rPr>
        <w:t>Tổ chức, cá nhân khi nộp hồ sơ đề nghị cơ quan quản lý nhà nước về du lịch cấp Giấy phép kinh doanh</w:t>
      </w:r>
      <w:r>
        <w:rPr>
          <w:spacing w:val="1"/>
          <w:sz w:val="24"/>
        </w:rPr>
        <w:t xml:space="preserve"> </w:t>
      </w:r>
      <w:r>
        <w:rPr>
          <w:sz w:val="24"/>
        </w:rPr>
        <w:t>dịch vụ lữ hành quốc tế, Giấy phép kinh doanh dị</w:t>
      </w:r>
      <w:r>
        <w:rPr>
          <w:sz w:val="24"/>
        </w:rPr>
        <w:t>ch vụ lữ hành nội địa và thẻ hướng dẫn viên du lịch phải</w:t>
      </w:r>
      <w:r>
        <w:rPr>
          <w:spacing w:val="1"/>
          <w:sz w:val="24"/>
        </w:rPr>
        <w:t xml:space="preserve"> </w:t>
      </w:r>
      <w:r>
        <w:rPr>
          <w:sz w:val="24"/>
        </w:rPr>
        <w:t>nộp</w:t>
      </w:r>
      <w:r>
        <w:rPr>
          <w:spacing w:val="-1"/>
          <w:sz w:val="24"/>
        </w:rPr>
        <w:t xml:space="preserve"> </w:t>
      </w:r>
      <w:r>
        <w:rPr>
          <w:sz w:val="24"/>
        </w:rPr>
        <w:t>phí</w:t>
      </w:r>
      <w:r>
        <w:rPr>
          <w:spacing w:val="-2"/>
          <w:sz w:val="24"/>
        </w:rPr>
        <w:t xml:space="preserve"> </w:t>
      </w:r>
      <w:r>
        <w:rPr>
          <w:sz w:val="24"/>
        </w:rPr>
        <w:t>theo</w:t>
      </w:r>
      <w:r>
        <w:rPr>
          <w:spacing w:val="2"/>
          <w:sz w:val="24"/>
        </w:rPr>
        <w:t xml:space="preserve"> </w:t>
      </w:r>
      <w:r>
        <w:rPr>
          <w:sz w:val="24"/>
        </w:rPr>
        <w:t>quy định tại</w:t>
      </w:r>
      <w:r>
        <w:rPr>
          <w:spacing w:val="-2"/>
          <w:sz w:val="24"/>
        </w:rPr>
        <w:t xml:space="preserve"> </w:t>
      </w:r>
      <w:r>
        <w:rPr>
          <w:sz w:val="24"/>
        </w:rPr>
        <w:t>Thông tư</w:t>
      </w:r>
      <w:r>
        <w:rPr>
          <w:spacing w:val="-1"/>
          <w:sz w:val="24"/>
        </w:rPr>
        <w:t xml:space="preserve"> </w:t>
      </w:r>
      <w:r>
        <w:rPr>
          <w:sz w:val="24"/>
        </w:rPr>
        <w:t>này.</w:t>
      </w:r>
    </w:p>
    <w:p w14:paraId="3B994A5C" w14:textId="77777777" w:rsidR="007E2336" w:rsidRDefault="00414F0F">
      <w:pPr>
        <w:pStyle w:val="ListParagraph"/>
        <w:numPr>
          <w:ilvl w:val="0"/>
          <w:numId w:val="9"/>
        </w:numPr>
        <w:tabs>
          <w:tab w:val="left" w:pos="350"/>
        </w:tabs>
        <w:spacing w:before="119" w:line="360" w:lineRule="auto"/>
        <w:ind w:right="118" w:firstLine="0"/>
        <w:jc w:val="both"/>
        <w:rPr>
          <w:sz w:val="24"/>
        </w:rPr>
      </w:pPr>
      <w:r>
        <w:rPr>
          <w:sz w:val="24"/>
        </w:rPr>
        <w:t>Doanh nghiệp kinh doanh dịch vụ lữ hành nước ngoài khi được cấp Giấy phép thành lập văn phòng đại</w:t>
      </w:r>
      <w:r>
        <w:rPr>
          <w:spacing w:val="1"/>
          <w:sz w:val="24"/>
        </w:rPr>
        <w:t xml:space="preserve"> </w:t>
      </w:r>
      <w:r>
        <w:rPr>
          <w:sz w:val="24"/>
        </w:rPr>
        <w:t>diện tại Việt Nam của doanh nghiệp kinh doanh dịch vụ lữ hành</w:t>
      </w:r>
      <w:r>
        <w:rPr>
          <w:sz w:val="24"/>
        </w:rPr>
        <w:t xml:space="preserve"> nước ngoài phải nộp lệ phí theo quy định</w:t>
      </w:r>
      <w:r>
        <w:rPr>
          <w:spacing w:val="1"/>
          <w:sz w:val="24"/>
        </w:rPr>
        <w:t xml:space="preserve"> </w:t>
      </w:r>
      <w:r>
        <w:rPr>
          <w:sz w:val="24"/>
        </w:rPr>
        <w:t>tại</w:t>
      </w:r>
      <w:r>
        <w:rPr>
          <w:spacing w:val="-1"/>
          <w:sz w:val="24"/>
        </w:rPr>
        <w:t xml:space="preserve"> </w:t>
      </w:r>
      <w:r>
        <w:rPr>
          <w:sz w:val="24"/>
        </w:rPr>
        <w:t>Thông tư</w:t>
      </w:r>
      <w:r>
        <w:rPr>
          <w:spacing w:val="-1"/>
          <w:sz w:val="24"/>
        </w:rPr>
        <w:t xml:space="preserve"> </w:t>
      </w:r>
      <w:r>
        <w:rPr>
          <w:sz w:val="24"/>
        </w:rPr>
        <w:t>này.</w:t>
      </w:r>
    </w:p>
    <w:p w14:paraId="02C6838B" w14:textId="77777777" w:rsidR="007E2336" w:rsidRDefault="00414F0F">
      <w:pPr>
        <w:pStyle w:val="Heading1"/>
        <w:spacing w:before="121"/>
        <w:jc w:val="both"/>
      </w:pPr>
      <w:r>
        <w:t>Điều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phí,</w:t>
      </w:r>
      <w:r>
        <w:rPr>
          <w:spacing w:val="-1"/>
        </w:rPr>
        <w:t xml:space="preserve"> </w:t>
      </w:r>
      <w:r>
        <w:t>lệ phí</w:t>
      </w:r>
    </w:p>
    <w:p w14:paraId="14B10FFD" w14:textId="77777777" w:rsidR="007E2336" w:rsidRDefault="007E2336">
      <w:pPr>
        <w:pStyle w:val="BodyText"/>
        <w:spacing w:before="4"/>
        <w:rPr>
          <w:b/>
          <w:sz w:val="22"/>
        </w:rPr>
      </w:pPr>
    </w:p>
    <w:p w14:paraId="67BF21FF" w14:textId="77777777" w:rsidR="007E2336" w:rsidRDefault="00414F0F">
      <w:pPr>
        <w:pStyle w:val="BodyText"/>
        <w:spacing w:line="360" w:lineRule="auto"/>
        <w:ind w:left="100" w:right="114"/>
        <w:jc w:val="both"/>
      </w:pPr>
      <w:r>
        <w:t>Tổ chức thu phí, lệ phí quy định tại Thông tư này là Tổng cục Du lịch; Sở Văn hóa thể thao du lịch; Sở Du</w:t>
      </w:r>
      <w:r>
        <w:rPr>
          <w:spacing w:val="1"/>
        </w:rPr>
        <w:t xml:space="preserve"> </w:t>
      </w:r>
      <w:r>
        <w:t>lịch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tỉnh, thành phố trực</w:t>
      </w:r>
      <w:r>
        <w:rPr>
          <w:spacing w:val="-1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trung</w:t>
      </w:r>
      <w:r>
        <w:rPr>
          <w:spacing w:val="2"/>
        </w:rPr>
        <w:t xml:space="preserve"> </w:t>
      </w:r>
      <w:r>
        <w:t>ương.</w:t>
      </w:r>
    </w:p>
    <w:p w14:paraId="2A881040" w14:textId="77777777" w:rsidR="007E2336" w:rsidRDefault="00414F0F">
      <w:pPr>
        <w:pStyle w:val="Heading1"/>
        <w:spacing w:before="120"/>
        <w:jc w:val="both"/>
      </w:pPr>
      <w:r>
        <w:t>Điều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Mức thu</w:t>
      </w:r>
      <w:r>
        <w:rPr>
          <w:spacing w:val="-3"/>
        </w:rPr>
        <w:t xml:space="preserve"> </w:t>
      </w:r>
      <w:r>
        <w:t>phí,</w:t>
      </w:r>
      <w:r>
        <w:rPr>
          <w:spacing w:val="-2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phí</w:t>
      </w:r>
    </w:p>
    <w:p w14:paraId="40E42E35" w14:textId="77777777" w:rsidR="007E2336" w:rsidRDefault="007E2336">
      <w:pPr>
        <w:pStyle w:val="BodyText"/>
        <w:spacing w:before="6"/>
        <w:rPr>
          <w:b/>
          <w:sz w:val="22"/>
        </w:rPr>
      </w:pPr>
    </w:p>
    <w:p w14:paraId="0CCD819F" w14:textId="77777777" w:rsidR="007E2336" w:rsidRDefault="00414F0F">
      <w:pPr>
        <w:pStyle w:val="BodyText"/>
        <w:ind w:left="100"/>
        <w:jc w:val="both"/>
      </w:pPr>
      <w:r>
        <w:t>Mức</w:t>
      </w:r>
      <w:r>
        <w:rPr>
          <w:spacing w:val="-2"/>
        </w:rPr>
        <w:t xml:space="preserve"> </w:t>
      </w:r>
      <w:r>
        <w:t>thu phí, lệ</w:t>
      </w:r>
      <w:r>
        <w:rPr>
          <w:spacing w:val="-2"/>
        </w:rPr>
        <w:t xml:space="preserve"> </w:t>
      </w:r>
      <w:r>
        <w:t>phí được</w:t>
      </w:r>
      <w:r>
        <w:rPr>
          <w:spacing w:val="-1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định như</w:t>
      </w:r>
      <w:r>
        <w:rPr>
          <w:spacing w:val="-1"/>
        </w:rPr>
        <w:t xml:space="preserve"> </w:t>
      </w:r>
      <w:r>
        <w:t>sau:</w:t>
      </w:r>
    </w:p>
    <w:p w14:paraId="42F2667C" w14:textId="77777777" w:rsidR="007E2336" w:rsidRDefault="007E2336">
      <w:pPr>
        <w:pStyle w:val="BodyText"/>
        <w:spacing w:before="4"/>
        <w:rPr>
          <w:sz w:val="22"/>
        </w:rPr>
      </w:pPr>
    </w:p>
    <w:p w14:paraId="685285F3" w14:textId="77777777" w:rsidR="007E2336" w:rsidRDefault="00414F0F">
      <w:pPr>
        <w:pStyle w:val="ListParagraph"/>
        <w:numPr>
          <w:ilvl w:val="0"/>
          <w:numId w:val="8"/>
        </w:numPr>
        <w:tabs>
          <w:tab w:val="left" w:pos="343"/>
        </w:tabs>
        <w:spacing w:line="360" w:lineRule="auto"/>
        <w:ind w:right="121" w:firstLine="0"/>
        <w:jc w:val="both"/>
        <w:rPr>
          <w:sz w:val="24"/>
        </w:rPr>
      </w:pPr>
      <w:r>
        <w:rPr>
          <w:sz w:val="24"/>
        </w:rPr>
        <w:t>Phí thẩm định cấp Giấy phép kinh doanh dịch vụ lữ hành quốc tế, Giấy phép kinh doanh dịch vụ lữ hành</w:t>
      </w:r>
      <w:r>
        <w:rPr>
          <w:spacing w:val="-57"/>
          <w:sz w:val="24"/>
        </w:rPr>
        <w:t xml:space="preserve"> </w:t>
      </w:r>
      <w:r>
        <w:rPr>
          <w:sz w:val="24"/>
        </w:rPr>
        <w:t>nội</w:t>
      </w:r>
      <w:r>
        <w:rPr>
          <w:spacing w:val="-2"/>
          <w:sz w:val="24"/>
        </w:rPr>
        <w:t xml:space="preserve"> </w:t>
      </w:r>
      <w:r>
        <w:rPr>
          <w:sz w:val="24"/>
        </w:rPr>
        <w:t>địa:</w:t>
      </w:r>
    </w:p>
    <w:p w14:paraId="40E9B27D" w14:textId="77777777" w:rsidR="007E2336" w:rsidRDefault="00414F0F">
      <w:pPr>
        <w:pStyle w:val="ListParagraph"/>
        <w:numPr>
          <w:ilvl w:val="0"/>
          <w:numId w:val="7"/>
        </w:numPr>
        <w:tabs>
          <w:tab w:val="left" w:pos="345"/>
        </w:tabs>
        <w:spacing w:before="120"/>
        <w:jc w:val="both"/>
        <w:rPr>
          <w:sz w:val="24"/>
        </w:rPr>
      </w:pP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mới:</w:t>
      </w:r>
      <w:r>
        <w:rPr>
          <w:spacing w:val="-1"/>
          <w:sz w:val="24"/>
        </w:rPr>
        <w:t xml:space="preserve"> </w:t>
      </w:r>
      <w:r>
        <w:rPr>
          <w:sz w:val="24"/>
        </w:rPr>
        <w:t>3.000.000</w:t>
      </w:r>
      <w:r>
        <w:rPr>
          <w:spacing w:val="-1"/>
          <w:sz w:val="24"/>
        </w:rPr>
        <w:t xml:space="preserve"> </w:t>
      </w:r>
      <w:r>
        <w:rPr>
          <w:sz w:val="24"/>
        </w:rPr>
        <w:t>đồng/giấy phép;</w:t>
      </w:r>
    </w:p>
    <w:p w14:paraId="60713EDF" w14:textId="77777777" w:rsidR="007E2336" w:rsidRDefault="007E2336">
      <w:pPr>
        <w:pStyle w:val="BodyText"/>
        <w:spacing w:before="6"/>
        <w:rPr>
          <w:sz w:val="22"/>
        </w:rPr>
      </w:pPr>
    </w:p>
    <w:p w14:paraId="7385EC91" w14:textId="77777777" w:rsidR="007E2336" w:rsidRDefault="00414F0F">
      <w:pPr>
        <w:pStyle w:val="ListParagraph"/>
        <w:numPr>
          <w:ilvl w:val="0"/>
          <w:numId w:val="7"/>
        </w:numPr>
        <w:tabs>
          <w:tab w:val="left" w:pos="360"/>
        </w:tabs>
        <w:spacing w:before="1"/>
        <w:ind w:left="359" w:hanging="260"/>
        <w:jc w:val="both"/>
        <w:rPr>
          <w:sz w:val="24"/>
        </w:rPr>
      </w:pP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đổi:</w:t>
      </w:r>
      <w:r>
        <w:rPr>
          <w:spacing w:val="-1"/>
          <w:sz w:val="24"/>
        </w:rPr>
        <w:t xml:space="preserve"> </w:t>
      </w:r>
      <w:r>
        <w:rPr>
          <w:sz w:val="24"/>
        </w:rPr>
        <w:t>2.000.000</w:t>
      </w:r>
      <w:r>
        <w:rPr>
          <w:spacing w:val="-1"/>
          <w:sz w:val="24"/>
        </w:rPr>
        <w:t xml:space="preserve"> </w:t>
      </w:r>
      <w:r>
        <w:rPr>
          <w:sz w:val="24"/>
        </w:rPr>
        <w:t>đồng/giấy phép;</w:t>
      </w:r>
    </w:p>
    <w:p w14:paraId="73D164AB" w14:textId="77777777" w:rsidR="007E2336" w:rsidRDefault="007E2336">
      <w:pPr>
        <w:pStyle w:val="BodyText"/>
        <w:spacing w:before="3"/>
        <w:rPr>
          <w:sz w:val="22"/>
        </w:rPr>
      </w:pPr>
    </w:p>
    <w:p w14:paraId="430FE6D6" w14:textId="77777777" w:rsidR="007E2336" w:rsidRDefault="00414F0F">
      <w:pPr>
        <w:pStyle w:val="ListParagraph"/>
        <w:numPr>
          <w:ilvl w:val="0"/>
          <w:numId w:val="7"/>
        </w:numPr>
        <w:tabs>
          <w:tab w:val="left" w:pos="345"/>
        </w:tabs>
        <w:jc w:val="both"/>
        <w:rPr>
          <w:sz w:val="24"/>
        </w:rPr>
      </w:pP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lại:</w:t>
      </w:r>
      <w:r>
        <w:rPr>
          <w:spacing w:val="-2"/>
          <w:sz w:val="24"/>
        </w:rPr>
        <w:t xml:space="preserve"> </w:t>
      </w:r>
      <w:r>
        <w:rPr>
          <w:sz w:val="24"/>
        </w:rPr>
        <w:t>1.500.000 đồng/giấy phép.</w:t>
      </w:r>
    </w:p>
    <w:p w14:paraId="54177D2D" w14:textId="77777777" w:rsidR="007E2336" w:rsidRDefault="007E2336">
      <w:pPr>
        <w:pStyle w:val="BodyText"/>
        <w:spacing w:before="6"/>
        <w:rPr>
          <w:sz w:val="22"/>
        </w:rPr>
      </w:pPr>
    </w:p>
    <w:p w14:paraId="242A1498" w14:textId="77777777" w:rsidR="007E2336" w:rsidRDefault="00414F0F">
      <w:pPr>
        <w:pStyle w:val="ListParagraph"/>
        <w:numPr>
          <w:ilvl w:val="0"/>
          <w:numId w:val="8"/>
        </w:numPr>
        <w:tabs>
          <w:tab w:val="left" w:pos="340"/>
        </w:tabs>
        <w:spacing w:before="1"/>
        <w:ind w:left="340" w:hanging="240"/>
        <w:jc w:val="both"/>
        <w:rPr>
          <w:sz w:val="24"/>
        </w:rPr>
      </w:pPr>
      <w:r>
        <w:rPr>
          <w:sz w:val="24"/>
        </w:rPr>
        <w:t>Phí</w:t>
      </w:r>
      <w:r>
        <w:rPr>
          <w:spacing w:val="-1"/>
          <w:sz w:val="24"/>
        </w:rPr>
        <w:t xml:space="preserve"> </w:t>
      </w:r>
      <w:r>
        <w:rPr>
          <w:sz w:val="24"/>
        </w:rPr>
        <w:t>thẩm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thẻ hướng</w:t>
      </w:r>
      <w:r>
        <w:rPr>
          <w:spacing w:val="-1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viên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lịch</w:t>
      </w:r>
      <w:r>
        <w:rPr>
          <w:spacing w:val="-1"/>
          <w:sz w:val="24"/>
        </w:rPr>
        <w:t xml:space="preserve"> </w:t>
      </w:r>
      <w:r>
        <w:rPr>
          <w:sz w:val="24"/>
        </w:rPr>
        <w:t>(bao</w:t>
      </w:r>
      <w:r>
        <w:rPr>
          <w:spacing w:val="1"/>
          <w:sz w:val="24"/>
        </w:rPr>
        <w:t xml:space="preserve"> </w:t>
      </w:r>
      <w:r>
        <w:rPr>
          <w:sz w:val="24"/>
        </w:rPr>
        <w:t>gồm:</w:t>
      </w:r>
      <w:r>
        <w:rPr>
          <w:spacing w:val="-1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mới,</w:t>
      </w:r>
      <w:r>
        <w:rPr>
          <w:spacing w:val="-1"/>
          <w:sz w:val="24"/>
        </w:rPr>
        <w:t xml:space="preserve"> </w:t>
      </w:r>
      <w:r>
        <w:rPr>
          <w:sz w:val="24"/>
        </w:rPr>
        <w:t>cấp đổi,</w:t>
      </w:r>
      <w:r>
        <w:rPr>
          <w:spacing w:val="-4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lại):</w:t>
      </w:r>
    </w:p>
    <w:p w14:paraId="7D64DE9C" w14:textId="77777777" w:rsidR="007E2336" w:rsidRDefault="007E2336">
      <w:pPr>
        <w:pStyle w:val="BodyText"/>
        <w:spacing w:before="3"/>
        <w:rPr>
          <w:sz w:val="22"/>
        </w:rPr>
      </w:pPr>
    </w:p>
    <w:p w14:paraId="21BD0D3F" w14:textId="77777777" w:rsidR="007E2336" w:rsidRDefault="00414F0F">
      <w:pPr>
        <w:pStyle w:val="ListParagraph"/>
        <w:numPr>
          <w:ilvl w:val="0"/>
          <w:numId w:val="6"/>
        </w:numPr>
        <w:tabs>
          <w:tab w:val="left" w:pos="345"/>
        </w:tabs>
        <w:jc w:val="both"/>
        <w:rPr>
          <w:sz w:val="24"/>
        </w:rPr>
      </w:pPr>
      <w:r>
        <w:rPr>
          <w:sz w:val="24"/>
        </w:rPr>
        <w:t>Đối</w:t>
      </w:r>
      <w:r>
        <w:rPr>
          <w:spacing w:val="-3"/>
          <w:sz w:val="24"/>
        </w:rPr>
        <w:t xml:space="preserve"> </w:t>
      </w:r>
      <w:r>
        <w:rPr>
          <w:sz w:val="24"/>
        </w:rPr>
        <w:t>với hướng</w:t>
      </w:r>
      <w:r>
        <w:rPr>
          <w:spacing w:val="-1"/>
          <w:sz w:val="24"/>
        </w:rPr>
        <w:t xml:space="preserve"> </w:t>
      </w:r>
      <w:r>
        <w:rPr>
          <w:sz w:val="24"/>
        </w:rPr>
        <w:t>dẫn viên</w:t>
      </w:r>
      <w:r>
        <w:rPr>
          <w:spacing w:val="-1"/>
          <w:sz w:val="24"/>
        </w:rPr>
        <w:t xml:space="preserve"> </w:t>
      </w:r>
      <w:r>
        <w:rPr>
          <w:sz w:val="24"/>
        </w:rPr>
        <w:t>du lịch</w:t>
      </w:r>
      <w:r>
        <w:rPr>
          <w:spacing w:val="2"/>
          <w:sz w:val="24"/>
        </w:rPr>
        <w:t xml:space="preserve"> </w:t>
      </w:r>
      <w:r>
        <w:rPr>
          <w:sz w:val="24"/>
        </w:rPr>
        <w:t>quốc</w:t>
      </w:r>
      <w:r>
        <w:rPr>
          <w:spacing w:val="-2"/>
          <w:sz w:val="24"/>
        </w:rPr>
        <w:t xml:space="preserve"> </w:t>
      </w:r>
      <w:r>
        <w:rPr>
          <w:sz w:val="24"/>
        </w:rPr>
        <w:t>tế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nội địa:</w:t>
      </w:r>
      <w:r>
        <w:rPr>
          <w:spacing w:val="-1"/>
          <w:sz w:val="24"/>
        </w:rPr>
        <w:t xml:space="preserve"> </w:t>
      </w:r>
      <w:r>
        <w:rPr>
          <w:sz w:val="24"/>
        </w:rPr>
        <w:t>650.000 đồng/thẻ;</w:t>
      </w:r>
    </w:p>
    <w:p w14:paraId="6CB1E60D" w14:textId="77777777" w:rsidR="007E2336" w:rsidRDefault="007E2336">
      <w:pPr>
        <w:pStyle w:val="BodyText"/>
        <w:spacing w:before="6"/>
        <w:rPr>
          <w:sz w:val="22"/>
        </w:rPr>
      </w:pPr>
    </w:p>
    <w:p w14:paraId="7FD37B74" w14:textId="77777777" w:rsidR="007E2336" w:rsidRDefault="00414F0F">
      <w:pPr>
        <w:pStyle w:val="ListParagraph"/>
        <w:numPr>
          <w:ilvl w:val="0"/>
          <w:numId w:val="6"/>
        </w:numPr>
        <w:tabs>
          <w:tab w:val="left" w:pos="360"/>
        </w:tabs>
        <w:spacing w:before="1"/>
        <w:ind w:left="359" w:hanging="260"/>
        <w:jc w:val="both"/>
        <w:rPr>
          <w:sz w:val="24"/>
        </w:rPr>
      </w:pP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với hướng</w:t>
      </w:r>
      <w:r>
        <w:rPr>
          <w:spacing w:val="-1"/>
          <w:sz w:val="24"/>
        </w:rPr>
        <w:t xml:space="preserve"> </w:t>
      </w:r>
      <w:r>
        <w:rPr>
          <w:sz w:val="24"/>
        </w:rPr>
        <w:t>dẫn viên</w:t>
      </w:r>
      <w:r>
        <w:rPr>
          <w:spacing w:val="-1"/>
          <w:sz w:val="24"/>
        </w:rPr>
        <w:t xml:space="preserve"> </w:t>
      </w:r>
      <w:r>
        <w:rPr>
          <w:sz w:val="24"/>
        </w:rPr>
        <w:t>du lịch</w:t>
      </w:r>
      <w:r>
        <w:rPr>
          <w:spacing w:val="-1"/>
          <w:sz w:val="24"/>
        </w:rPr>
        <w:t xml:space="preserve"> </w:t>
      </w:r>
      <w:r>
        <w:rPr>
          <w:sz w:val="24"/>
        </w:rPr>
        <w:t>tại</w:t>
      </w:r>
      <w:r>
        <w:rPr>
          <w:spacing w:val="-2"/>
          <w:sz w:val="24"/>
        </w:rPr>
        <w:t xml:space="preserve"> </w:t>
      </w:r>
      <w:r>
        <w:rPr>
          <w:sz w:val="24"/>
        </w:rPr>
        <w:t>điểm:</w:t>
      </w:r>
      <w:r>
        <w:rPr>
          <w:spacing w:val="-2"/>
          <w:sz w:val="24"/>
        </w:rPr>
        <w:t xml:space="preserve"> </w:t>
      </w:r>
      <w:r>
        <w:rPr>
          <w:sz w:val="24"/>
        </w:rPr>
        <w:t>200.000</w:t>
      </w:r>
      <w:r>
        <w:rPr>
          <w:spacing w:val="-1"/>
          <w:sz w:val="24"/>
        </w:rPr>
        <w:t xml:space="preserve"> </w:t>
      </w:r>
      <w:r>
        <w:rPr>
          <w:sz w:val="24"/>
        </w:rPr>
        <w:t>đồng/thẻ.</w:t>
      </w:r>
    </w:p>
    <w:p w14:paraId="6F33FF5C" w14:textId="77777777" w:rsidR="007E2336" w:rsidRDefault="007E2336">
      <w:pPr>
        <w:jc w:val="both"/>
        <w:rPr>
          <w:sz w:val="24"/>
        </w:rPr>
        <w:sectPr w:rsidR="007E2336">
          <w:pgSz w:w="12240" w:h="15840"/>
          <w:pgMar w:top="660" w:right="700" w:bottom="280" w:left="980" w:header="720" w:footer="720" w:gutter="0"/>
          <w:cols w:space="720"/>
        </w:sectPr>
      </w:pPr>
    </w:p>
    <w:p w14:paraId="38D84DC1" w14:textId="77777777" w:rsidR="007E2336" w:rsidRDefault="00414F0F">
      <w:pPr>
        <w:pStyle w:val="ListParagraph"/>
        <w:numPr>
          <w:ilvl w:val="0"/>
          <w:numId w:val="8"/>
        </w:numPr>
        <w:tabs>
          <w:tab w:val="left" w:pos="352"/>
        </w:tabs>
        <w:spacing w:before="60" w:line="360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>Lệ</w:t>
      </w:r>
      <w:r>
        <w:rPr>
          <w:spacing w:val="12"/>
          <w:sz w:val="24"/>
        </w:rPr>
        <w:t xml:space="preserve"> </w:t>
      </w:r>
      <w:r>
        <w:rPr>
          <w:sz w:val="24"/>
        </w:rPr>
        <w:t>phí</w:t>
      </w:r>
      <w:r>
        <w:rPr>
          <w:spacing w:val="9"/>
          <w:sz w:val="24"/>
        </w:rPr>
        <w:t xml:space="preserve"> </w:t>
      </w:r>
      <w:r>
        <w:rPr>
          <w:sz w:val="24"/>
        </w:rPr>
        <w:t>cấp</w:t>
      </w:r>
      <w:r>
        <w:rPr>
          <w:spacing w:val="8"/>
          <w:sz w:val="24"/>
        </w:rPr>
        <w:t xml:space="preserve"> </w:t>
      </w:r>
      <w:r>
        <w:rPr>
          <w:sz w:val="24"/>
        </w:rPr>
        <w:t>Giấy</w:t>
      </w:r>
      <w:r>
        <w:rPr>
          <w:spacing w:val="11"/>
          <w:sz w:val="24"/>
        </w:rPr>
        <w:t xml:space="preserve"> </w:t>
      </w:r>
      <w:r>
        <w:rPr>
          <w:sz w:val="24"/>
        </w:rPr>
        <w:t>phép</w:t>
      </w:r>
      <w:r>
        <w:rPr>
          <w:spacing w:val="12"/>
          <w:sz w:val="24"/>
        </w:rPr>
        <w:t xml:space="preserve"> </w:t>
      </w:r>
      <w:r>
        <w:rPr>
          <w:sz w:val="24"/>
        </w:rPr>
        <w:t>thành</w:t>
      </w:r>
      <w:r>
        <w:rPr>
          <w:spacing w:val="11"/>
          <w:sz w:val="24"/>
        </w:rPr>
        <w:t xml:space="preserve"> </w:t>
      </w:r>
      <w:r>
        <w:rPr>
          <w:sz w:val="24"/>
        </w:rPr>
        <w:t>lập</w:t>
      </w:r>
      <w:r>
        <w:rPr>
          <w:spacing w:val="8"/>
          <w:sz w:val="24"/>
        </w:rPr>
        <w:t xml:space="preserve"> </w:t>
      </w:r>
      <w:r>
        <w:rPr>
          <w:sz w:val="24"/>
        </w:rPr>
        <w:t>văn</w:t>
      </w:r>
      <w:r>
        <w:rPr>
          <w:spacing w:val="11"/>
          <w:sz w:val="24"/>
        </w:rPr>
        <w:t xml:space="preserve"> </w:t>
      </w:r>
      <w:r>
        <w:rPr>
          <w:sz w:val="24"/>
        </w:rPr>
        <w:t>phòng</w:t>
      </w:r>
      <w:r>
        <w:rPr>
          <w:spacing w:val="8"/>
          <w:sz w:val="24"/>
        </w:rPr>
        <w:t xml:space="preserve"> </w:t>
      </w:r>
      <w:r>
        <w:rPr>
          <w:sz w:val="24"/>
        </w:rPr>
        <w:t>đại</w:t>
      </w:r>
      <w:r>
        <w:rPr>
          <w:spacing w:val="10"/>
          <w:sz w:val="24"/>
        </w:rPr>
        <w:t xml:space="preserve"> </w:t>
      </w:r>
      <w:r>
        <w:rPr>
          <w:sz w:val="24"/>
        </w:rPr>
        <w:t>diện</w:t>
      </w:r>
      <w:r>
        <w:rPr>
          <w:spacing w:val="11"/>
          <w:sz w:val="24"/>
        </w:rPr>
        <w:t xml:space="preserve"> </w:t>
      </w:r>
      <w:r>
        <w:rPr>
          <w:sz w:val="24"/>
        </w:rPr>
        <w:t>tại</w:t>
      </w:r>
      <w:r>
        <w:rPr>
          <w:spacing w:val="11"/>
          <w:sz w:val="24"/>
        </w:rPr>
        <w:t xml:space="preserve"> </w:t>
      </w:r>
      <w:r>
        <w:rPr>
          <w:sz w:val="24"/>
        </w:rPr>
        <w:t>Việt</w:t>
      </w:r>
      <w:r>
        <w:rPr>
          <w:spacing w:val="11"/>
          <w:sz w:val="24"/>
        </w:rPr>
        <w:t xml:space="preserve"> </w:t>
      </w:r>
      <w:r>
        <w:rPr>
          <w:sz w:val="24"/>
        </w:rPr>
        <w:t>Nam</w:t>
      </w:r>
      <w:r>
        <w:rPr>
          <w:spacing w:val="11"/>
          <w:sz w:val="24"/>
        </w:rPr>
        <w:t xml:space="preserve"> </w:t>
      </w:r>
      <w:r>
        <w:rPr>
          <w:sz w:val="24"/>
        </w:rPr>
        <w:t>của</w:t>
      </w:r>
      <w:r>
        <w:rPr>
          <w:spacing w:val="11"/>
          <w:sz w:val="24"/>
        </w:rPr>
        <w:t xml:space="preserve"> </w:t>
      </w:r>
      <w:r>
        <w:rPr>
          <w:sz w:val="24"/>
        </w:rPr>
        <w:t>doanh</w:t>
      </w:r>
      <w:r>
        <w:rPr>
          <w:spacing w:val="10"/>
          <w:sz w:val="24"/>
        </w:rPr>
        <w:t xml:space="preserve"> </w:t>
      </w:r>
      <w:r>
        <w:rPr>
          <w:sz w:val="24"/>
        </w:rPr>
        <w:t>nghiệp</w:t>
      </w:r>
      <w:r>
        <w:rPr>
          <w:spacing w:val="11"/>
          <w:sz w:val="24"/>
        </w:rPr>
        <w:t xml:space="preserve"> </w:t>
      </w:r>
      <w:r>
        <w:rPr>
          <w:sz w:val="24"/>
        </w:rPr>
        <w:t>kinh</w:t>
      </w:r>
      <w:r>
        <w:rPr>
          <w:spacing w:val="8"/>
          <w:sz w:val="24"/>
        </w:rPr>
        <w:t xml:space="preserve"> </w:t>
      </w:r>
      <w:r>
        <w:rPr>
          <w:sz w:val="24"/>
        </w:rPr>
        <w:t>doanh</w:t>
      </w:r>
      <w:r>
        <w:rPr>
          <w:spacing w:val="14"/>
          <w:sz w:val="24"/>
        </w:rPr>
        <w:t xml:space="preserve"> </w:t>
      </w:r>
      <w:r>
        <w:rPr>
          <w:sz w:val="24"/>
        </w:rPr>
        <w:t>dịch</w:t>
      </w:r>
      <w:r>
        <w:rPr>
          <w:spacing w:val="11"/>
          <w:sz w:val="24"/>
        </w:rPr>
        <w:t xml:space="preserve"> </w:t>
      </w:r>
      <w:r>
        <w:rPr>
          <w:sz w:val="24"/>
        </w:rPr>
        <w:t>vụ</w:t>
      </w:r>
      <w:r>
        <w:rPr>
          <w:spacing w:val="-58"/>
          <w:sz w:val="24"/>
        </w:rPr>
        <w:t xml:space="preserve"> </w:t>
      </w:r>
      <w:r>
        <w:rPr>
          <w:sz w:val="24"/>
        </w:rPr>
        <w:t>lữ hành nước</w:t>
      </w:r>
      <w:r>
        <w:rPr>
          <w:spacing w:val="-1"/>
          <w:sz w:val="24"/>
        </w:rPr>
        <w:t xml:space="preserve"> </w:t>
      </w:r>
      <w:r>
        <w:rPr>
          <w:sz w:val="24"/>
        </w:rPr>
        <w:t>ngoài:</w:t>
      </w:r>
    </w:p>
    <w:p w14:paraId="5D2BBD27" w14:textId="77777777" w:rsidR="007E2336" w:rsidRDefault="00414F0F">
      <w:pPr>
        <w:pStyle w:val="ListParagraph"/>
        <w:numPr>
          <w:ilvl w:val="0"/>
          <w:numId w:val="5"/>
        </w:numPr>
        <w:tabs>
          <w:tab w:val="left" w:pos="345"/>
        </w:tabs>
        <w:spacing w:before="118"/>
        <w:jc w:val="both"/>
        <w:rPr>
          <w:sz w:val="24"/>
        </w:rPr>
      </w:pP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mới:</w:t>
      </w:r>
      <w:r>
        <w:rPr>
          <w:spacing w:val="-1"/>
          <w:sz w:val="24"/>
        </w:rPr>
        <w:t xml:space="preserve"> </w:t>
      </w:r>
      <w:r>
        <w:rPr>
          <w:sz w:val="24"/>
        </w:rPr>
        <w:t>3.000.000</w:t>
      </w:r>
      <w:r>
        <w:rPr>
          <w:spacing w:val="-1"/>
          <w:sz w:val="24"/>
        </w:rPr>
        <w:t xml:space="preserve"> </w:t>
      </w:r>
      <w:r>
        <w:rPr>
          <w:sz w:val="24"/>
        </w:rPr>
        <w:t>đồng/Giấy</w:t>
      </w:r>
      <w:r>
        <w:rPr>
          <w:spacing w:val="-1"/>
          <w:sz w:val="24"/>
        </w:rPr>
        <w:t xml:space="preserve"> </w:t>
      </w:r>
      <w:r>
        <w:rPr>
          <w:sz w:val="24"/>
        </w:rPr>
        <w:t>phép.</w:t>
      </w:r>
    </w:p>
    <w:p w14:paraId="72046B6A" w14:textId="77777777" w:rsidR="007E2336" w:rsidRDefault="007E2336">
      <w:pPr>
        <w:pStyle w:val="BodyText"/>
        <w:spacing w:before="6"/>
        <w:rPr>
          <w:sz w:val="22"/>
        </w:rPr>
      </w:pPr>
    </w:p>
    <w:p w14:paraId="2E99B114" w14:textId="77777777" w:rsidR="007E2336" w:rsidRDefault="00414F0F">
      <w:pPr>
        <w:pStyle w:val="ListParagraph"/>
        <w:numPr>
          <w:ilvl w:val="0"/>
          <w:numId w:val="5"/>
        </w:numPr>
        <w:tabs>
          <w:tab w:val="left" w:pos="360"/>
        </w:tabs>
        <w:ind w:left="359" w:hanging="260"/>
        <w:jc w:val="both"/>
        <w:rPr>
          <w:sz w:val="24"/>
        </w:rPr>
      </w:pP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lại,</w:t>
      </w:r>
      <w:r>
        <w:rPr>
          <w:spacing w:val="-1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chỉnh,</w:t>
      </w:r>
      <w:r>
        <w:rPr>
          <w:spacing w:val="-1"/>
          <w:sz w:val="24"/>
        </w:rPr>
        <w:t xml:space="preserve"> </w:t>
      </w:r>
      <w:r>
        <w:rPr>
          <w:sz w:val="24"/>
        </w:rPr>
        <w:t>gia hạn:</w:t>
      </w:r>
      <w:r>
        <w:rPr>
          <w:spacing w:val="-1"/>
          <w:sz w:val="24"/>
        </w:rPr>
        <w:t xml:space="preserve"> </w:t>
      </w:r>
      <w:r>
        <w:rPr>
          <w:sz w:val="24"/>
        </w:rPr>
        <w:t>1.500.000</w:t>
      </w:r>
      <w:r>
        <w:rPr>
          <w:spacing w:val="-1"/>
          <w:sz w:val="24"/>
        </w:rPr>
        <w:t xml:space="preserve"> </w:t>
      </w:r>
      <w:r>
        <w:rPr>
          <w:sz w:val="24"/>
        </w:rPr>
        <w:t>đồng/Giấy</w:t>
      </w:r>
      <w:r>
        <w:rPr>
          <w:spacing w:val="-1"/>
          <w:sz w:val="24"/>
        </w:rPr>
        <w:t xml:space="preserve"> </w:t>
      </w:r>
      <w:r>
        <w:rPr>
          <w:sz w:val="24"/>
        </w:rPr>
        <w:t>phép</w:t>
      </w:r>
    </w:p>
    <w:p w14:paraId="592B1193" w14:textId="77777777" w:rsidR="007E2336" w:rsidRDefault="007E2336">
      <w:pPr>
        <w:pStyle w:val="BodyText"/>
        <w:spacing w:before="3"/>
        <w:rPr>
          <w:sz w:val="22"/>
        </w:rPr>
      </w:pPr>
    </w:p>
    <w:p w14:paraId="644E0EEA" w14:textId="77777777" w:rsidR="007E2336" w:rsidRDefault="00414F0F">
      <w:pPr>
        <w:pStyle w:val="Heading1"/>
        <w:spacing w:before="1"/>
        <w:jc w:val="both"/>
      </w:pPr>
      <w:r>
        <w:t>Điều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Kê khai,</w:t>
      </w:r>
      <w:r>
        <w:rPr>
          <w:spacing w:val="-4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phí,</w:t>
      </w:r>
      <w:r>
        <w:rPr>
          <w:spacing w:val="-1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phí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 thu</w:t>
      </w:r>
    </w:p>
    <w:p w14:paraId="219F1109" w14:textId="77777777" w:rsidR="007E2336" w:rsidRDefault="007E2336">
      <w:pPr>
        <w:pStyle w:val="BodyText"/>
        <w:spacing w:before="6"/>
        <w:rPr>
          <w:b/>
          <w:sz w:val="22"/>
        </w:rPr>
      </w:pPr>
    </w:p>
    <w:p w14:paraId="6E5D3A91" w14:textId="77777777" w:rsidR="007E2336" w:rsidRDefault="00414F0F">
      <w:pPr>
        <w:pStyle w:val="ListParagraph"/>
        <w:numPr>
          <w:ilvl w:val="0"/>
          <w:numId w:val="4"/>
        </w:numPr>
        <w:tabs>
          <w:tab w:val="left" w:pos="362"/>
        </w:tabs>
        <w:spacing w:line="360" w:lineRule="auto"/>
        <w:ind w:right="114" w:firstLine="0"/>
        <w:jc w:val="both"/>
        <w:rPr>
          <w:sz w:val="24"/>
        </w:rPr>
      </w:pPr>
      <w:r>
        <w:rPr>
          <w:sz w:val="24"/>
        </w:rPr>
        <w:t>Chậm nhất là ngày 05 hàng tháng, tổ chức thu phí phải gửi số tiền phí đã thu của tháng trước vào tài</w:t>
      </w:r>
      <w:r>
        <w:rPr>
          <w:spacing w:val="1"/>
          <w:sz w:val="24"/>
        </w:rPr>
        <w:t xml:space="preserve"> </w:t>
      </w:r>
      <w:r>
        <w:rPr>
          <w:sz w:val="24"/>
        </w:rPr>
        <w:t>Khoản</w:t>
      </w:r>
      <w:r>
        <w:rPr>
          <w:spacing w:val="-1"/>
          <w:sz w:val="24"/>
        </w:rPr>
        <w:t xml:space="preserve"> </w:t>
      </w:r>
      <w:r>
        <w:rPr>
          <w:sz w:val="24"/>
        </w:rPr>
        <w:t>phí chờ</w:t>
      </w:r>
      <w:r>
        <w:rPr>
          <w:spacing w:val="-3"/>
          <w:sz w:val="24"/>
        </w:rPr>
        <w:t xml:space="preserve"> </w:t>
      </w:r>
      <w:r>
        <w:rPr>
          <w:sz w:val="24"/>
        </w:rPr>
        <w:t>nộp ngân sách</w:t>
      </w:r>
      <w:r>
        <w:rPr>
          <w:spacing w:val="-1"/>
          <w:sz w:val="24"/>
        </w:rPr>
        <w:t xml:space="preserve"> </w:t>
      </w:r>
      <w:r>
        <w:rPr>
          <w:sz w:val="24"/>
        </w:rPr>
        <w:t>mở tại Kho bạc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1"/>
          <w:sz w:val="24"/>
        </w:rPr>
        <w:t xml:space="preserve"> </w:t>
      </w:r>
      <w:r>
        <w:rPr>
          <w:sz w:val="24"/>
        </w:rPr>
        <w:t>nước.</w:t>
      </w:r>
    </w:p>
    <w:p w14:paraId="099CC4A4" w14:textId="77777777" w:rsidR="007E2336" w:rsidRDefault="00414F0F">
      <w:pPr>
        <w:pStyle w:val="ListParagraph"/>
        <w:numPr>
          <w:ilvl w:val="0"/>
          <w:numId w:val="4"/>
        </w:numPr>
        <w:tabs>
          <w:tab w:val="left" w:pos="348"/>
        </w:tabs>
        <w:spacing w:before="120" w:line="360" w:lineRule="auto"/>
        <w:ind w:right="115" w:firstLine="0"/>
        <w:jc w:val="both"/>
        <w:rPr>
          <w:sz w:val="24"/>
        </w:rPr>
      </w:pPr>
      <w:r>
        <w:rPr>
          <w:sz w:val="24"/>
        </w:rPr>
        <w:t>Tổ chức thu phí, lệ phí thực hiện kê khai, nộp phí, lệ phí thu được theo tháng, quyết toán theo năm theo</w:t>
      </w:r>
      <w:r>
        <w:rPr>
          <w:spacing w:val="1"/>
          <w:sz w:val="24"/>
        </w:rPr>
        <w:t xml:space="preserve"> </w:t>
      </w:r>
      <w:r>
        <w:rPr>
          <w:sz w:val="24"/>
        </w:rPr>
        <w:t>hướng dẫn tại Khoản 3 Điều 19 và Khoản 2 Điều 26 của Thông tư số 156/2013/TT-BTC ngày 06 tháng 11</w:t>
      </w:r>
      <w:r>
        <w:rPr>
          <w:spacing w:val="1"/>
          <w:sz w:val="24"/>
        </w:rPr>
        <w:t xml:space="preserve"> </w:t>
      </w:r>
      <w:r>
        <w:rPr>
          <w:sz w:val="24"/>
        </w:rPr>
        <w:t>năm</w:t>
      </w:r>
      <w:r>
        <w:rPr>
          <w:spacing w:val="18"/>
          <w:sz w:val="24"/>
        </w:rPr>
        <w:t xml:space="preserve"> </w:t>
      </w:r>
      <w:r>
        <w:rPr>
          <w:sz w:val="24"/>
        </w:rPr>
        <w:t>2013</w:t>
      </w:r>
      <w:r>
        <w:rPr>
          <w:spacing w:val="15"/>
          <w:sz w:val="24"/>
        </w:rPr>
        <w:t xml:space="preserve"> </w:t>
      </w:r>
      <w:r>
        <w:rPr>
          <w:sz w:val="24"/>
        </w:rPr>
        <w:t>của</w:t>
      </w:r>
      <w:r>
        <w:rPr>
          <w:spacing w:val="18"/>
          <w:sz w:val="24"/>
        </w:rPr>
        <w:t xml:space="preserve"> </w:t>
      </w:r>
      <w:r>
        <w:rPr>
          <w:sz w:val="24"/>
        </w:rPr>
        <w:t>Bộ</w:t>
      </w:r>
      <w:r>
        <w:rPr>
          <w:spacing w:val="18"/>
          <w:sz w:val="24"/>
        </w:rPr>
        <w:t xml:space="preserve"> </w:t>
      </w:r>
      <w:r>
        <w:rPr>
          <w:sz w:val="24"/>
        </w:rPr>
        <w:t>trưởng</w:t>
      </w:r>
      <w:r>
        <w:rPr>
          <w:spacing w:val="18"/>
          <w:sz w:val="24"/>
        </w:rPr>
        <w:t xml:space="preserve"> </w:t>
      </w:r>
      <w:r>
        <w:rPr>
          <w:sz w:val="24"/>
        </w:rPr>
        <w:t>Bộ</w:t>
      </w:r>
      <w:r>
        <w:rPr>
          <w:spacing w:val="16"/>
          <w:sz w:val="24"/>
        </w:rPr>
        <w:t xml:space="preserve"> </w:t>
      </w:r>
      <w:r>
        <w:rPr>
          <w:sz w:val="24"/>
        </w:rPr>
        <w:t>Tài</w:t>
      </w:r>
      <w:r>
        <w:rPr>
          <w:spacing w:val="18"/>
          <w:sz w:val="24"/>
        </w:rPr>
        <w:t xml:space="preserve"> </w:t>
      </w:r>
      <w:r>
        <w:rPr>
          <w:sz w:val="24"/>
        </w:rPr>
        <w:t>chính</w:t>
      </w:r>
      <w:r>
        <w:rPr>
          <w:spacing w:val="15"/>
          <w:sz w:val="24"/>
        </w:rPr>
        <w:t xml:space="preserve"> </w:t>
      </w:r>
      <w:r>
        <w:rPr>
          <w:sz w:val="24"/>
        </w:rPr>
        <w:t>hướng</w:t>
      </w:r>
      <w:r>
        <w:rPr>
          <w:spacing w:val="19"/>
          <w:sz w:val="24"/>
        </w:rPr>
        <w:t xml:space="preserve"> </w:t>
      </w:r>
      <w:r>
        <w:rPr>
          <w:sz w:val="24"/>
        </w:rPr>
        <w:t>dẫn</w:t>
      </w:r>
      <w:r>
        <w:rPr>
          <w:spacing w:val="18"/>
          <w:sz w:val="24"/>
        </w:rPr>
        <w:t xml:space="preserve"> </w:t>
      </w:r>
      <w:r>
        <w:rPr>
          <w:sz w:val="24"/>
        </w:rPr>
        <w:t>thi</w:t>
      </w:r>
      <w:r>
        <w:rPr>
          <w:spacing w:val="18"/>
          <w:sz w:val="24"/>
        </w:rPr>
        <w:t xml:space="preserve"> </w:t>
      </w:r>
      <w:r>
        <w:rPr>
          <w:sz w:val="24"/>
        </w:rPr>
        <w:t>hàn</w:t>
      </w:r>
      <w:r>
        <w:rPr>
          <w:sz w:val="24"/>
        </w:rPr>
        <w:t>h</w:t>
      </w:r>
      <w:r>
        <w:rPr>
          <w:spacing w:val="19"/>
          <w:sz w:val="24"/>
        </w:rPr>
        <w:t xml:space="preserve"> </w:t>
      </w:r>
      <w:r>
        <w:rPr>
          <w:sz w:val="24"/>
        </w:rPr>
        <w:t>một</w:t>
      </w:r>
      <w:r>
        <w:rPr>
          <w:spacing w:val="18"/>
          <w:sz w:val="24"/>
        </w:rPr>
        <w:t xml:space="preserve"> </w:t>
      </w:r>
      <w:r>
        <w:rPr>
          <w:sz w:val="24"/>
        </w:rPr>
        <w:t>số</w:t>
      </w:r>
      <w:r>
        <w:rPr>
          <w:spacing w:val="15"/>
          <w:sz w:val="24"/>
        </w:rPr>
        <w:t xml:space="preserve"> </w:t>
      </w:r>
      <w:r>
        <w:rPr>
          <w:sz w:val="24"/>
        </w:rPr>
        <w:t>Điều</w:t>
      </w:r>
      <w:r>
        <w:rPr>
          <w:spacing w:val="16"/>
          <w:sz w:val="24"/>
        </w:rPr>
        <w:t xml:space="preserve"> </w:t>
      </w:r>
      <w:r>
        <w:rPr>
          <w:sz w:val="24"/>
        </w:rPr>
        <w:t>của</w:t>
      </w:r>
      <w:r>
        <w:rPr>
          <w:spacing w:val="17"/>
          <w:sz w:val="24"/>
        </w:rPr>
        <w:t xml:space="preserve"> </w:t>
      </w:r>
      <w:r>
        <w:rPr>
          <w:sz w:val="24"/>
        </w:rPr>
        <w:t>Luật</w:t>
      </w:r>
      <w:r>
        <w:rPr>
          <w:spacing w:val="18"/>
          <w:sz w:val="24"/>
        </w:rPr>
        <w:t xml:space="preserve"> </w:t>
      </w:r>
      <w:r>
        <w:rPr>
          <w:sz w:val="24"/>
        </w:rPr>
        <w:t>quản</w:t>
      </w:r>
      <w:r>
        <w:rPr>
          <w:spacing w:val="19"/>
          <w:sz w:val="24"/>
        </w:rPr>
        <w:t xml:space="preserve"> </w:t>
      </w:r>
      <w:r>
        <w:rPr>
          <w:sz w:val="24"/>
        </w:rPr>
        <w:t>lý</w:t>
      </w:r>
      <w:r>
        <w:rPr>
          <w:spacing w:val="15"/>
          <w:sz w:val="24"/>
        </w:rPr>
        <w:t xml:space="preserve"> </w:t>
      </w:r>
      <w:r>
        <w:rPr>
          <w:sz w:val="24"/>
        </w:rPr>
        <w:t>thuế;</w:t>
      </w:r>
      <w:r>
        <w:rPr>
          <w:spacing w:val="18"/>
          <w:sz w:val="24"/>
        </w:rPr>
        <w:t xml:space="preserve"> </w:t>
      </w:r>
      <w:r>
        <w:rPr>
          <w:sz w:val="24"/>
        </w:rPr>
        <w:t>Luật</w:t>
      </w:r>
      <w:r>
        <w:rPr>
          <w:spacing w:val="17"/>
          <w:sz w:val="24"/>
        </w:rPr>
        <w:t xml:space="preserve"> </w:t>
      </w:r>
      <w:r>
        <w:rPr>
          <w:sz w:val="24"/>
        </w:rPr>
        <w:t>sửa</w:t>
      </w:r>
      <w:r>
        <w:rPr>
          <w:spacing w:val="-58"/>
          <w:sz w:val="24"/>
        </w:rPr>
        <w:t xml:space="preserve"> </w:t>
      </w:r>
      <w:r>
        <w:rPr>
          <w:sz w:val="24"/>
        </w:rPr>
        <w:t>đổi,</w:t>
      </w:r>
      <w:r>
        <w:rPr>
          <w:spacing w:val="23"/>
          <w:sz w:val="24"/>
        </w:rPr>
        <w:t xml:space="preserve"> </w:t>
      </w:r>
      <w:r>
        <w:rPr>
          <w:sz w:val="24"/>
        </w:rPr>
        <w:t>bổ</w:t>
      </w:r>
      <w:r>
        <w:rPr>
          <w:spacing w:val="24"/>
          <w:sz w:val="24"/>
        </w:rPr>
        <w:t xml:space="preserve"> </w:t>
      </w:r>
      <w:r>
        <w:rPr>
          <w:sz w:val="24"/>
        </w:rPr>
        <w:t>sung</w:t>
      </w:r>
      <w:r>
        <w:rPr>
          <w:spacing w:val="24"/>
          <w:sz w:val="24"/>
        </w:rPr>
        <w:t xml:space="preserve"> </w:t>
      </w:r>
      <w:r>
        <w:rPr>
          <w:sz w:val="24"/>
        </w:rPr>
        <w:t>một</w:t>
      </w:r>
      <w:r>
        <w:rPr>
          <w:spacing w:val="24"/>
          <w:sz w:val="24"/>
        </w:rPr>
        <w:t xml:space="preserve"> </w:t>
      </w:r>
      <w:r>
        <w:rPr>
          <w:sz w:val="24"/>
        </w:rPr>
        <w:t>số</w:t>
      </w:r>
      <w:r>
        <w:rPr>
          <w:spacing w:val="24"/>
          <w:sz w:val="24"/>
        </w:rPr>
        <w:t xml:space="preserve"> </w:t>
      </w:r>
      <w:r>
        <w:rPr>
          <w:sz w:val="24"/>
        </w:rPr>
        <w:t>Điều</w:t>
      </w:r>
      <w:r>
        <w:rPr>
          <w:spacing w:val="24"/>
          <w:sz w:val="24"/>
        </w:rPr>
        <w:t xml:space="preserve"> </w:t>
      </w:r>
      <w:r>
        <w:rPr>
          <w:sz w:val="24"/>
        </w:rPr>
        <w:t>của</w:t>
      </w:r>
      <w:r>
        <w:rPr>
          <w:spacing w:val="24"/>
          <w:sz w:val="24"/>
        </w:rPr>
        <w:t xml:space="preserve"> </w:t>
      </w:r>
      <w:r>
        <w:rPr>
          <w:sz w:val="24"/>
        </w:rPr>
        <w:t>Luật</w:t>
      </w:r>
      <w:r>
        <w:rPr>
          <w:spacing w:val="24"/>
          <w:sz w:val="24"/>
        </w:rPr>
        <w:t xml:space="preserve"> </w:t>
      </w:r>
      <w:r>
        <w:rPr>
          <w:sz w:val="24"/>
        </w:rPr>
        <w:t>quản</w:t>
      </w:r>
      <w:r>
        <w:rPr>
          <w:spacing w:val="24"/>
          <w:sz w:val="24"/>
        </w:rPr>
        <w:t xml:space="preserve"> </w:t>
      </w:r>
      <w:r>
        <w:rPr>
          <w:sz w:val="24"/>
        </w:rPr>
        <w:t>lý</w:t>
      </w:r>
      <w:r>
        <w:rPr>
          <w:spacing w:val="24"/>
          <w:sz w:val="24"/>
        </w:rPr>
        <w:t xml:space="preserve"> </w:t>
      </w:r>
      <w:r>
        <w:rPr>
          <w:sz w:val="24"/>
        </w:rPr>
        <w:t>thuế</w:t>
      </w:r>
      <w:r>
        <w:rPr>
          <w:spacing w:val="25"/>
          <w:sz w:val="24"/>
        </w:rPr>
        <w:t xml:space="preserve"> </w:t>
      </w:r>
      <w:r>
        <w:rPr>
          <w:sz w:val="24"/>
        </w:rPr>
        <w:t>và</w:t>
      </w:r>
      <w:r>
        <w:rPr>
          <w:spacing w:val="23"/>
          <w:sz w:val="24"/>
        </w:rPr>
        <w:t xml:space="preserve"> </w:t>
      </w:r>
      <w:r>
        <w:rPr>
          <w:sz w:val="24"/>
        </w:rPr>
        <w:t>Nghị</w:t>
      </w:r>
      <w:r>
        <w:rPr>
          <w:spacing w:val="24"/>
          <w:sz w:val="24"/>
        </w:rPr>
        <w:t xml:space="preserve"> </w:t>
      </w:r>
      <w:r>
        <w:rPr>
          <w:sz w:val="24"/>
        </w:rPr>
        <w:t>định</w:t>
      </w:r>
      <w:r>
        <w:rPr>
          <w:spacing w:val="23"/>
          <w:sz w:val="24"/>
        </w:rPr>
        <w:t xml:space="preserve"> </w:t>
      </w:r>
      <w:r>
        <w:rPr>
          <w:sz w:val="24"/>
        </w:rPr>
        <w:t>số</w:t>
      </w:r>
      <w:r>
        <w:rPr>
          <w:spacing w:val="24"/>
          <w:sz w:val="24"/>
        </w:rPr>
        <w:t xml:space="preserve"> </w:t>
      </w:r>
      <w:r>
        <w:rPr>
          <w:sz w:val="24"/>
        </w:rPr>
        <w:t>83/2013/NĐ-CP</w:t>
      </w:r>
      <w:r>
        <w:rPr>
          <w:spacing w:val="24"/>
          <w:sz w:val="24"/>
        </w:rPr>
        <w:t xml:space="preserve"> </w:t>
      </w:r>
      <w:r>
        <w:rPr>
          <w:sz w:val="24"/>
        </w:rPr>
        <w:t>ngày</w:t>
      </w:r>
      <w:r>
        <w:rPr>
          <w:spacing w:val="24"/>
          <w:sz w:val="24"/>
        </w:rPr>
        <w:t xml:space="preserve"> </w:t>
      </w:r>
      <w:r>
        <w:rPr>
          <w:sz w:val="24"/>
        </w:rPr>
        <w:t>22</w:t>
      </w:r>
      <w:r>
        <w:rPr>
          <w:spacing w:val="24"/>
          <w:sz w:val="24"/>
        </w:rPr>
        <w:t xml:space="preserve"> </w:t>
      </w:r>
      <w:r>
        <w:rPr>
          <w:sz w:val="24"/>
        </w:rPr>
        <w:t>tháng</w:t>
      </w:r>
      <w:r>
        <w:rPr>
          <w:spacing w:val="24"/>
          <w:sz w:val="24"/>
        </w:rPr>
        <w:t xml:space="preserve"> </w:t>
      </w:r>
      <w:r>
        <w:rPr>
          <w:sz w:val="24"/>
        </w:rPr>
        <w:t>7</w:t>
      </w:r>
      <w:r>
        <w:rPr>
          <w:spacing w:val="24"/>
          <w:sz w:val="24"/>
        </w:rPr>
        <w:t xml:space="preserve"> </w:t>
      </w:r>
      <w:r>
        <w:rPr>
          <w:sz w:val="24"/>
        </w:rPr>
        <w:t>năm</w:t>
      </w:r>
      <w:r>
        <w:rPr>
          <w:spacing w:val="-58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Chính phủ.</w:t>
      </w:r>
    </w:p>
    <w:p w14:paraId="5E3073B6" w14:textId="77777777" w:rsidR="007E2336" w:rsidRDefault="00414F0F">
      <w:pPr>
        <w:pStyle w:val="ListParagraph"/>
        <w:numPr>
          <w:ilvl w:val="0"/>
          <w:numId w:val="4"/>
        </w:numPr>
        <w:tabs>
          <w:tab w:val="left" w:pos="352"/>
        </w:tabs>
        <w:spacing w:before="119" w:line="360" w:lineRule="auto"/>
        <w:ind w:right="115" w:firstLine="0"/>
        <w:jc w:val="both"/>
        <w:rPr>
          <w:sz w:val="24"/>
        </w:rPr>
      </w:pPr>
      <w:r>
        <w:rPr>
          <w:sz w:val="24"/>
        </w:rPr>
        <w:t>Tổ chức thu phí, lệ phí thực hiện nộp toàn bộ số tiền phí, lệ phí thu được vào ngân sách nhà nước theo</w:t>
      </w:r>
      <w:r>
        <w:rPr>
          <w:spacing w:val="1"/>
          <w:sz w:val="24"/>
        </w:rPr>
        <w:t xml:space="preserve"> </w:t>
      </w:r>
      <w:r>
        <w:rPr>
          <w:sz w:val="24"/>
        </w:rPr>
        <w:t>Chương, Mục, tiểu Mục tương ứng của Mục lục ngân sách nhà nước. Nguồn chi phí trang trải cho việc</w:t>
      </w:r>
      <w:r>
        <w:rPr>
          <w:spacing w:val="1"/>
          <w:sz w:val="24"/>
        </w:rPr>
        <w:t xml:space="preserve"> </w:t>
      </w:r>
      <w:r>
        <w:rPr>
          <w:sz w:val="24"/>
        </w:rPr>
        <w:t>thẩm định và thu phí, lệ phí do ngân sách nhà nước bố t</w:t>
      </w:r>
      <w:r>
        <w:rPr>
          <w:sz w:val="24"/>
        </w:rPr>
        <w:t>rí trong dự toán của tổ chức thu theo chế độ, định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chi ngân sách nhà</w:t>
      </w:r>
      <w:r>
        <w:rPr>
          <w:spacing w:val="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theo quy định.</w:t>
      </w:r>
    </w:p>
    <w:p w14:paraId="03D3E670" w14:textId="77777777" w:rsidR="007E2336" w:rsidRDefault="00414F0F">
      <w:pPr>
        <w:pStyle w:val="ListParagraph"/>
        <w:numPr>
          <w:ilvl w:val="0"/>
          <w:numId w:val="4"/>
        </w:numPr>
        <w:tabs>
          <w:tab w:val="left" w:pos="350"/>
        </w:tabs>
        <w:spacing w:before="120" w:line="360" w:lineRule="auto"/>
        <w:ind w:right="116" w:firstLine="0"/>
        <w:jc w:val="both"/>
        <w:rPr>
          <w:sz w:val="24"/>
        </w:rPr>
      </w:pPr>
      <w:r>
        <w:rPr>
          <w:sz w:val="24"/>
        </w:rPr>
        <w:t>Đối</w:t>
      </w:r>
      <w:r>
        <w:rPr>
          <w:spacing w:val="9"/>
          <w:sz w:val="24"/>
        </w:rPr>
        <w:t xml:space="preserve"> </w:t>
      </w:r>
      <w:r>
        <w:rPr>
          <w:sz w:val="24"/>
        </w:rPr>
        <w:t>với</w:t>
      </w:r>
      <w:r>
        <w:rPr>
          <w:spacing w:val="7"/>
          <w:sz w:val="24"/>
        </w:rPr>
        <w:t xml:space="preserve"> </w:t>
      </w:r>
      <w:r>
        <w:rPr>
          <w:sz w:val="24"/>
        </w:rPr>
        <w:t>năm</w:t>
      </w:r>
      <w:r>
        <w:rPr>
          <w:spacing w:val="10"/>
          <w:sz w:val="24"/>
        </w:rPr>
        <w:t xml:space="preserve"> </w:t>
      </w:r>
      <w:r>
        <w:rPr>
          <w:sz w:val="24"/>
        </w:rPr>
        <w:t>2018,</w:t>
      </w:r>
      <w:r>
        <w:rPr>
          <w:spacing w:val="7"/>
          <w:sz w:val="24"/>
        </w:rPr>
        <w:t xml:space="preserve"> </w:t>
      </w:r>
      <w:r>
        <w:rPr>
          <w:sz w:val="24"/>
        </w:rPr>
        <w:t>trường</w:t>
      </w:r>
      <w:r>
        <w:rPr>
          <w:spacing w:val="9"/>
          <w:sz w:val="24"/>
        </w:rPr>
        <w:t xml:space="preserve"> </w:t>
      </w:r>
      <w:r>
        <w:rPr>
          <w:sz w:val="24"/>
        </w:rPr>
        <w:t>hợp</w:t>
      </w:r>
      <w:r>
        <w:rPr>
          <w:spacing w:val="8"/>
          <w:sz w:val="24"/>
        </w:rPr>
        <w:t xml:space="preserve"> </w:t>
      </w:r>
      <w:r>
        <w:rPr>
          <w:sz w:val="24"/>
        </w:rPr>
        <w:t>tổ</w:t>
      </w:r>
      <w:r>
        <w:rPr>
          <w:spacing w:val="9"/>
          <w:sz w:val="24"/>
        </w:rPr>
        <w:t xml:space="preserve"> </w:t>
      </w:r>
      <w:r>
        <w:rPr>
          <w:sz w:val="24"/>
        </w:rPr>
        <w:t>chức</w:t>
      </w:r>
      <w:r>
        <w:rPr>
          <w:spacing w:val="8"/>
          <w:sz w:val="24"/>
        </w:rPr>
        <w:t xml:space="preserve"> </w:t>
      </w:r>
      <w:r>
        <w:rPr>
          <w:sz w:val="24"/>
        </w:rPr>
        <w:t>thu</w:t>
      </w:r>
      <w:r>
        <w:rPr>
          <w:spacing w:val="9"/>
          <w:sz w:val="24"/>
        </w:rPr>
        <w:t xml:space="preserve"> </w:t>
      </w:r>
      <w:r>
        <w:rPr>
          <w:sz w:val="24"/>
        </w:rPr>
        <w:t>phí</w:t>
      </w:r>
      <w:r>
        <w:rPr>
          <w:spacing w:val="10"/>
          <w:sz w:val="24"/>
        </w:rPr>
        <w:t xml:space="preserve"> </w:t>
      </w:r>
      <w:r>
        <w:rPr>
          <w:sz w:val="24"/>
        </w:rPr>
        <w:t>là</w:t>
      </w:r>
      <w:r>
        <w:rPr>
          <w:spacing w:val="7"/>
          <w:sz w:val="24"/>
        </w:rPr>
        <w:t xml:space="preserve"> </w:t>
      </w:r>
      <w:r>
        <w:rPr>
          <w:sz w:val="24"/>
        </w:rPr>
        <w:t>cơ</w:t>
      </w:r>
      <w:r>
        <w:rPr>
          <w:spacing w:val="9"/>
          <w:sz w:val="24"/>
        </w:rPr>
        <w:t xml:space="preserve"> </w:t>
      </w:r>
      <w:r>
        <w:rPr>
          <w:sz w:val="24"/>
        </w:rPr>
        <w:t>quan</w:t>
      </w:r>
      <w:r>
        <w:rPr>
          <w:spacing w:val="9"/>
          <w:sz w:val="24"/>
        </w:rPr>
        <w:t xml:space="preserve"> </w:t>
      </w:r>
      <w:r>
        <w:rPr>
          <w:sz w:val="24"/>
        </w:rPr>
        <w:t>nhà</w:t>
      </w:r>
      <w:r>
        <w:rPr>
          <w:spacing w:val="8"/>
          <w:sz w:val="24"/>
        </w:rPr>
        <w:t xml:space="preserve"> </w:t>
      </w:r>
      <w:r>
        <w:rPr>
          <w:sz w:val="24"/>
        </w:rPr>
        <w:t>nước</w:t>
      </w:r>
      <w:r>
        <w:rPr>
          <w:spacing w:val="11"/>
          <w:sz w:val="24"/>
        </w:rPr>
        <w:t xml:space="preserve"> </w:t>
      </w:r>
      <w:r>
        <w:rPr>
          <w:sz w:val="24"/>
        </w:rPr>
        <w:t>thuộc</w:t>
      </w:r>
      <w:r>
        <w:rPr>
          <w:spacing w:val="8"/>
          <w:sz w:val="24"/>
        </w:rPr>
        <w:t xml:space="preserve"> </w:t>
      </w:r>
      <w:r>
        <w:rPr>
          <w:sz w:val="24"/>
        </w:rPr>
        <w:t>diện</w:t>
      </w:r>
      <w:r>
        <w:rPr>
          <w:spacing w:val="8"/>
          <w:sz w:val="24"/>
        </w:rPr>
        <w:t xml:space="preserve"> </w:t>
      </w:r>
      <w:r>
        <w:rPr>
          <w:sz w:val="24"/>
        </w:rPr>
        <w:t>khoán</w:t>
      </w:r>
      <w:r>
        <w:rPr>
          <w:spacing w:val="9"/>
          <w:sz w:val="24"/>
        </w:rPr>
        <w:t xml:space="preserve"> </w:t>
      </w:r>
      <w:r>
        <w:rPr>
          <w:sz w:val="24"/>
        </w:rPr>
        <w:t>chi</w:t>
      </w:r>
      <w:r>
        <w:rPr>
          <w:spacing w:val="10"/>
          <w:sz w:val="24"/>
        </w:rPr>
        <w:t xml:space="preserve"> </w:t>
      </w:r>
      <w:r>
        <w:rPr>
          <w:sz w:val="24"/>
        </w:rPr>
        <w:t>phí</w:t>
      </w:r>
      <w:r>
        <w:rPr>
          <w:spacing w:val="7"/>
          <w:sz w:val="24"/>
        </w:rPr>
        <w:t xml:space="preserve"> </w:t>
      </w:r>
      <w:r>
        <w:rPr>
          <w:sz w:val="24"/>
        </w:rPr>
        <w:t>hoạt</w:t>
      </w:r>
      <w:r>
        <w:rPr>
          <w:spacing w:val="10"/>
          <w:sz w:val="24"/>
        </w:rPr>
        <w:t xml:space="preserve"> </w:t>
      </w:r>
      <w:r>
        <w:rPr>
          <w:sz w:val="24"/>
        </w:rPr>
        <w:t>động</w:t>
      </w:r>
      <w:r>
        <w:rPr>
          <w:spacing w:val="-58"/>
          <w:sz w:val="24"/>
        </w:rPr>
        <w:t xml:space="preserve"> </w:t>
      </w:r>
      <w:r>
        <w:rPr>
          <w:sz w:val="24"/>
        </w:rPr>
        <w:t>từ nguồn thu phí theo quy định tại Khoản 1 Điều 4 Nghị định số 120/2016/NĐ-CP ngày 23 tháng 8 năm</w:t>
      </w:r>
      <w:r>
        <w:rPr>
          <w:spacing w:val="1"/>
          <w:sz w:val="24"/>
        </w:rPr>
        <w:t xml:space="preserve"> </w:t>
      </w:r>
      <w:r>
        <w:rPr>
          <w:sz w:val="24"/>
        </w:rPr>
        <w:t>2016 của Chính phủ quy định chi tiết và hướng dẫn thi hành một số Điều của Luật phí và lệ phí, đã được</w:t>
      </w:r>
      <w:r>
        <w:rPr>
          <w:spacing w:val="1"/>
          <w:sz w:val="24"/>
        </w:rPr>
        <w:t xml:space="preserve"> </w:t>
      </w:r>
      <w:r>
        <w:rPr>
          <w:sz w:val="24"/>
        </w:rPr>
        <w:t>cấp có thẩm quyền giao dự toán thu, chi ngân sách nhà n</w:t>
      </w:r>
      <w:r>
        <w:rPr>
          <w:sz w:val="24"/>
        </w:rPr>
        <w:t>ước năm 2018, trong đó bao gồm các Khoản phí</w:t>
      </w:r>
      <w:r>
        <w:rPr>
          <w:spacing w:val="1"/>
          <w:sz w:val="24"/>
        </w:rPr>
        <w:t xml:space="preserve"> </w:t>
      </w:r>
      <w:r>
        <w:rPr>
          <w:sz w:val="24"/>
        </w:rPr>
        <w:t>thuộc phạm vi Điều</w:t>
      </w:r>
      <w:r>
        <w:rPr>
          <w:spacing w:val="-1"/>
          <w:sz w:val="24"/>
        </w:rPr>
        <w:t xml:space="preserve"> </w:t>
      </w:r>
      <w:r>
        <w:rPr>
          <w:sz w:val="24"/>
        </w:rPr>
        <w:t>chỉnh của</w:t>
      </w:r>
      <w:r>
        <w:rPr>
          <w:spacing w:val="-1"/>
          <w:sz w:val="24"/>
        </w:rPr>
        <w:t xml:space="preserve"> </w:t>
      </w:r>
      <w:r>
        <w:rPr>
          <w:sz w:val="24"/>
        </w:rPr>
        <w:t>Thông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này thì thực hiện quản lý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phí</w:t>
      </w:r>
      <w:r>
        <w:rPr>
          <w:spacing w:val="-1"/>
          <w:sz w:val="24"/>
        </w:rPr>
        <w:t xml:space="preserve"> </w:t>
      </w:r>
      <w:r>
        <w:rPr>
          <w:sz w:val="24"/>
        </w:rPr>
        <w:t>như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14:paraId="733BF794" w14:textId="77777777" w:rsidR="007E2336" w:rsidRDefault="00414F0F">
      <w:pPr>
        <w:pStyle w:val="ListParagraph"/>
        <w:numPr>
          <w:ilvl w:val="0"/>
          <w:numId w:val="3"/>
        </w:numPr>
        <w:tabs>
          <w:tab w:val="left" w:pos="348"/>
        </w:tabs>
        <w:spacing w:before="121" w:line="360" w:lineRule="auto"/>
        <w:ind w:right="118" w:firstLine="0"/>
        <w:jc w:val="both"/>
        <w:rPr>
          <w:sz w:val="24"/>
        </w:rPr>
      </w:pPr>
      <w:r>
        <w:rPr>
          <w:sz w:val="24"/>
        </w:rPr>
        <w:t>Đối với phí thẩm định cấp Giấy phép kinh doanh dịch vụ lữ hành quốc tế, Giấy phép kinh doanh dịch vụ</w:t>
      </w:r>
      <w:r>
        <w:rPr>
          <w:spacing w:val="-57"/>
          <w:sz w:val="24"/>
        </w:rPr>
        <w:t xml:space="preserve"> </w:t>
      </w:r>
      <w:r>
        <w:rPr>
          <w:sz w:val="24"/>
        </w:rPr>
        <w:t>lữ hành nội địa:</w:t>
      </w:r>
    </w:p>
    <w:p w14:paraId="5E95DF00" w14:textId="77777777" w:rsidR="007E2336" w:rsidRDefault="00414F0F">
      <w:pPr>
        <w:pStyle w:val="BodyText"/>
        <w:spacing w:before="120" w:line="360" w:lineRule="auto"/>
        <w:ind w:left="100" w:right="115"/>
        <w:jc w:val="both"/>
      </w:pPr>
      <w:r>
        <w:t>Tổ ch</w:t>
      </w:r>
      <w:r>
        <w:t>ức thu phí được trích để lại 90% tổng số tiền phí thẩm định thu được để chi cho hoạt động thẩm định,</w:t>
      </w:r>
      <w:r>
        <w:rPr>
          <w:spacing w:val="1"/>
        </w:rPr>
        <w:t xml:space="preserve"> </w:t>
      </w:r>
      <w:r>
        <w:t>thu</w:t>
      </w:r>
      <w:r>
        <w:rPr>
          <w:spacing w:val="18"/>
        </w:rPr>
        <w:t xml:space="preserve"> </w:t>
      </w:r>
      <w:r>
        <w:t>phí</w:t>
      </w:r>
      <w:r>
        <w:rPr>
          <w:spacing w:val="18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nộp</w:t>
      </w:r>
      <w:r>
        <w:rPr>
          <w:spacing w:val="20"/>
        </w:rPr>
        <w:t xml:space="preserve"> </w:t>
      </w:r>
      <w:r>
        <w:t>10%</w:t>
      </w:r>
      <w:r>
        <w:rPr>
          <w:spacing w:val="20"/>
        </w:rPr>
        <w:t xml:space="preserve"> </w:t>
      </w:r>
      <w:r>
        <w:t>vào</w:t>
      </w:r>
      <w:r>
        <w:rPr>
          <w:spacing w:val="20"/>
        </w:rPr>
        <w:t xml:space="preserve"> </w:t>
      </w:r>
      <w:r>
        <w:t>ngân</w:t>
      </w:r>
      <w:r>
        <w:rPr>
          <w:spacing w:val="21"/>
        </w:rPr>
        <w:t xml:space="preserve"> </w:t>
      </w:r>
      <w:r>
        <w:t>sách</w:t>
      </w:r>
      <w:r>
        <w:rPr>
          <w:spacing w:val="20"/>
        </w:rPr>
        <w:t xml:space="preserve"> </w:t>
      </w:r>
      <w:r>
        <w:t>nhà</w:t>
      </w:r>
      <w:r>
        <w:rPr>
          <w:spacing w:val="20"/>
        </w:rPr>
        <w:t xml:space="preserve"> </w:t>
      </w:r>
      <w:r>
        <w:t>nước.</w:t>
      </w:r>
      <w:r>
        <w:rPr>
          <w:spacing w:val="20"/>
        </w:rPr>
        <w:t xml:space="preserve"> </w:t>
      </w:r>
      <w:r>
        <w:t>Tiền</w:t>
      </w:r>
      <w:r>
        <w:rPr>
          <w:spacing w:val="19"/>
        </w:rPr>
        <w:t xml:space="preserve"> </w:t>
      </w:r>
      <w:r>
        <w:t>phí</w:t>
      </w:r>
      <w:r>
        <w:rPr>
          <w:spacing w:val="21"/>
        </w:rPr>
        <w:t xml:space="preserve"> </w:t>
      </w:r>
      <w:r>
        <w:t>để</w:t>
      </w:r>
      <w:r>
        <w:rPr>
          <w:spacing w:val="20"/>
        </w:rPr>
        <w:t xml:space="preserve"> </w:t>
      </w:r>
      <w:r>
        <w:t>lại</w:t>
      </w:r>
      <w:r>
        <w:rPr>
          <w:spacing w:val="18"/>
        </w:rPr>
        <w:t xml:space="preserve"> </w:t>
      </w:r>
      <w:r>
        <w:t>được</w:t>
      </w:r>
      <w:r>
        <w:rPr>
          <w:spacing w:val="20"/>
        </w:rPr>
        <w:t xml:space="preserve"> </w:t>
      </w:r>
      <w:r>
        <w:t>quản</w:t>
      </w:r>
      <w:r>
        <w:rPr>
          <w:spacing w:val="18"/>
        </w:rPr>
        <w:t xml:space="preserve"> </w:t>
      </w:r>
      <w:r>
        <w:t>lý</w:t>
      </w:r>
      <w:r>
        <w:rPr>
          <w:spacing w:val="21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sử</w:t>
      </w:r>
      <w:r>
        <w:rPr>
          <w:spacing w:val="21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t>theo</w:t>
      </w:r>
      <w:r>
        <w:rPr>
          <w:spacing w:val="21"/>
        </w:rPr>
        <w:t xml:space="preserve"> </w:t>
      </w:r>
      <w:r>
        <w:t>quy</w:t>
      </w:r>
      <w:r>
        <w:rPr>
          <w:spacing w:val="20"/>
        </w:rPr>
        <w:t xml:space="preserve"> </w:t>
      </w:r>
      <w:r>
        <w:t>định</w:t>
      </w:r>
      <w:r>
        <w:rPr>
          <w:spacing w:val="19"/>
        </w:rPr>
        <w:t xml:space="preserve"> </w:t>
      </w:r>
      <w:r>
        <w:t>tại</w:t>
      </w:r>
      <w:r>
        <w:rPr>
          <w:spacing w:val="-58"/>
        </w:rPr>
        <w:t xml:space="preserve"> </w:t>
      </w:r>
      <w:r>
        <w:t>Điều 5</w:t>
      </w:r>
      <w:r>
        <w:rPr>
          <w:spacing w:val="1"/>
        </w:rPr>
        <w:t xml:space="preserve"> </w:t>
      </w:r>
      <w:r>
        <w:t>Nghị định số 120/2016/NĐ-CP ngày 23 tháng</w:t>
      </w:r>
      <w:r>
        <w:rPr>
          <w:spacing w:val="1"/>
        </w:rPr>
        <w:t xml:space="preserve"> </w:t>
      </w:r>
      <w:r>
        <w:t>8 năm 2016</w:t>
      </w:r>
      <w:r>
        <w:rPr>
          <w:spacing w:val="1"/>
        </w:rPr>
        <w:t xml:space="preserve"> </w:t>
      </w:r>
      <w:r>
        <w:t>của Chính phủ quy</w:t>
      </w:r>
      <w:r>
        <w:rPr>
          <w:spacing w:val="60"/>
        </w:rPr>
        <w:t xml:space="preserve"> </w:t>
      </w:r>
      <w:r>
        <w:t>định chi tiết và</w:t>
      </w:r>
      <w:r>
        <w:rPr>
          <w:spacing w:val="1"/>
        </w:rPr>
        <w:t xml:space="preserve"> </w:t>
      </w:r>
      <w:r>
        <w:t>hướng dẫn thi hành một số Điều của Luật phí và lệ phí; trong đó, các Khoản chi khác liên quan đến thực</w:t>
      </w:r>
      <w:r>
        <w:rPr>
          <w:spacing w:val="1"/>
        </w:rPr>
        <w:t xml:space="preserve"> </w:t>
      </w:r>
      <w:r>
        <w:t>hiện công việc, dịch vụ và thu phí, bao gồm cả: Chi thiết lập Phầ</w:t>
      </w:r>
      <w:r>
        <w:t>n mềm quản lý, thiết lập hệ thống mạng,</w:t>
      </w:r>
      <w:r>
        <w:rPr>
          <w:spacing w:val="1"/>
        </w:rPr>
        <w:t xml:space="preserve"> </w:t>
      </w:r>
      <w:r>
        <w:t>thuê máy chủ và duy trì hệ thống mạng phục vụ công tác cấp giấy phép kinh doanh dịch vụ lữ hành; Tập</w:t>
      </w:r>
      <w:r>
        <w:rPr>
          <w:spacing w:val="1"/>
        </w:rPr>
        <w:t xml:space="preserve"> </w:t>
      </w:r>
      <w:r>
        <w:t>huấn</w:t>
      </w:r>
      <w:r>
        <w:rPr>
          <w:spacing w:val="-1"/>
        </w:rPr>
        <w:t xml:space="preserve"> </w:t>
      </w:r>
      <w:r>
        <w:t>nghiệp vụ kinh doanh</w:t>
      </w:r>
      <w:r>
        <w:rPr>
          <w:spacing w:val="-1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vụ lữ</w:t>
      </w:r>
      <w:r>
        <w:rPr>
          <w:spacing w:val="-1"/>
        </w:rPr>
        <w:t xml:space="preserve"> </w:t>
      </w:r>
      <w:r>
        <w:t>hành.</w:t>
      </w:r>
    </w:p>
    <w:p w14:paraId="3698F51E" w14:textId="77777777" w:rsidR="007E2336" w:rsidRDefault="007E2336">
      <w:pPr>
        <w:spacing w:line="360" w:lineRule="auto"/>
        <w:jc w:val="both"/>
        <w:sectPr w:rsidR="007E2336">
          <w:pgSz w:w="12240" w:h="15840"/>
          <w:pgMar w:top="660" w:right="700" w:bottom="280" w:left="980" w:header="720" w:footer="720" w:gutter="0"/>
          <w:cols w:space="720"/>
        </w:sectPr>
      </w:pPr>
    </w:p>
    <w:p w14:paraId="25004BE1" w14:textId="77777777" w:rsidR="007E2336" w:rsidRDefault="00414F0F">
      <w:pPr>
        <w:pStyle w:val="ListParagraph"/>
        <w:numPr>
          <w:ilvl w:val="0"/>
          <w:numId w:val="3"/>
        </w:numPr>
        <w:tabs>
          <w:tab w:val="left" w:pos="367"/>
        </w:tabs>
        <w:spacing w:before="60" w:line="360" w:lineRule="auto"/>
        <w:ind w:right="110" w:firstLine="0"/>
        <w:jc w:val="both"/>
        <w:rPr>
          <w:sz w:val="24"/>
        </w:rPr>
      </w:pPr>
      <w:r>
        <w:rPr>
          <w:sz w:val="24"/>
        </w:rPr>
        <w:lastRenderedPageBreak/>
        <w:t xml:space="preserve">Đối với phí thẩm định cấp thẻ hướng dẫn viên du lịch: Tổ chức </w:t>
      </w:r>
      <w:r>
        <w:rPr>
          <w:sz w:val="24"/>
        </w:rPr>
        <w:t>thu phí được để lại tiền phí thu được để</w:t>
      </w:r>
      <w:r>
        <w:rPr>
          <w:spacing w:val="1"/>
          <w:sz w:val="24"/>
        </w:rPr>
        <w:t xml:space="preserve"> </w:t>
      </w:r>
      <w:r>
        <w:rPr>
          <w:sz w:val="24"/>
        </w:rPr>
        <w:t>trang trải chi phí phục vụ thẩm định, thu phí, như sau: Sở Văn hóa, Thể thao và Du lịch hoặc Sở Du lịch</w:t>
      </w:r>
      <w:r>
        <w:rPr>
          <w:spacing w:val="1"/>
          <w:sz w:val="24"/>
        </w:rPr>
        <w:t xml:space="preserve"> </w:t>
      </w:r>
      <w:r>
        <w:rPr>
          <w:sz w:val="24"/>
        </w:rPr>
        <w:t>được để lại 60% tổng số tiền phí thu được; trích chuyển 30% tổng số tiền phí thu được cho Tổng cục Du</w:t>
      </w:r>
      <w:r>
        <w:rPr>
          <w:spacing w:val="1"/>
          <w:sz w:val="24"/>
        </w:rPr>
        <w:t xml:space="preserve"> </w:t>
      </w:r>
      <w:r>
        <w:rPr>
          <w:sz w:val="24"/>
        </w:rPr>
        <w:t>lịch và n</w:t>
      </w:r>
      <w:r>
        <w:rPr>
          <w:sz w:val="24"/>
        </w:rPr>
        <w:t>ộp 10% số tiền phí thu được vào ngân sách nhà nước theo Chương, Mục, tiểu Mục tương ứng của</w:t>
      </w:r>
      <w:r>
        <w:rPr>
          <w:spacing w:val="1"/>
          <w:sz w:val="24"/>
        </w:rPr>
        <w:t xml:space="preserve"> </w:t>
      </w:r>
      <w:r>
        <w:rPr>
          <w:sz w:val="24"/>
        </w:rPr>
        <w:t>Mục</w:t>
      </w:r>
      <w:r>
        <w:rPr>
          <w:spacing w:val="-2"/>
          <w:sz w:val="24"/>
        </w:rPr>
        <w:t xml:space="preserve"> </w:t>
      </w:r>
      <w:r>
        <w:rPr>
          <w:sz w:val="24"/>
        </w:rPr>
        <w:t>lục</w:t>
      </w:r>
      <w:r>
        <w:rPr>
          <w:spacing w:val="-1"/>
          <w:sz w:val="24"/>
        </w:rPr>
        <w:t xml:space="preserve"> </w:t>
      </w:r>
      <w:r>
        <w:rPr>
          <w:sz w:val="24"/>
        </w:rPr>
        <w:t>ngân sách nhà</w:t>
      </w:r>
      <w:r>
        <w:rPr>
          <w:spacing w:val="1"/>
          <w:sz w:val="24"/>
        </w:rPr>
        <w:t xml:space="preserve"> </w:t>
      </w:r>
      <w:r>
        <w:rPr>
          <w:sz w:val="24"/>
        </w:rPr>
        <w:t>nước.</w:t>
      </w:r>
    </w:p>
    <w:p w14:paraId="176BB143" w14:textId="77777777" w:rsidR="007E2336" w:rsidRDefault="00414F0F">
      <w:pPr>
        <w:pStyle w:val="BodyText"/>
        <w:spacing w:before="119" w:line="360" w:lineRule="auto"/>
        <w:ind w:left="100" w:right="115"/>
        <w:jc w:val="both"/>
      </w:pPr>
      <w:r>
        <w:t>Tổng cục Du lịch và Sở Văn hóa, Thể thao và Du lịch hoặc Sở Du lịch quản lý và sử dụng số tiền phí thu</w:t>
      </w:r>
      <w:r>
        <w:rPr>
          <w:spacing w:val="1"/>
        </w:rPr>
        <w:t xml:space="preserve"> </w:t>
      </w:r>
      <w:r>
        <w:t>được theo quy định tại Điều 5 Nghị định số 120/2016/NĐ-CP ngày 23 tháng 8 năm 2016 của Chính phủ</w:t>
      </w:r>
      <w:r>
        <w:rPr>
          <w:spacing w:val="1"/>
        </w:rPr>
        <w:t xml:space="preserve"> </w:t>
      </w:r>
      <w:r>
        <w:t>quy định chi tiết và hướng dẫn thi hành một số Điều của Luật phí và lệ phí. Trong đó, các Khoản chi khác</w:t>
      </w:r>
      <w:r>
        <w:rPr>
          <w:spacing w:val="1"/>
        </w:rPr>
        <w:t xml:space="preserve"> </w:t>
      </w:r>
      <w:r>
        <w:t>liên</w:t>
      </w:r>
      <w:r>
        <w:rPr>
          <w:spacing w:val="13"/>
        </w:rPr>
        <w:t xml:space="preserve"> </w:t>
      </w:r>
      <w:r>
        <w:t>quan</w:t>
      </w:r>
      <w:r>
        <w:rPr>
          <w:spacing w:val="13"/>
        </w:rPr>
        <w:t xml:space="preserve"> </w:t>
      </w:r>
      <w:r>
        <w:t>đến</w:t>
      </w:r>
      <w:r>
        <w:rPr>
          <w:spacing w:val="15"/>
        </w:rPr>
        <w:t xml:space="preserve"> </w:t>
      </w:r>
      <w:r>
        <w:t>thực</w:t>
      </w:r>
      <w:r>
        <w:rPr>
          <w:spacing w:val="14"/>
        </w:rPr>
        <w:t xml:space="preserve"> </w:t>
      </w:r>
      <w:r>
        <w:t>hiện</w:t>
      </w:r>
      <w:r>
        <w:rPr>
          <w:spacing w:val="14"/>
        </w:rPr>
        <w:t xml:space="preserve"> </w:t>
      </w:r>
      <w:r>
        <w:t>công</w:t>
      </w:r>
      <w:r>
        <w:rPr>
          <w:spacing w:val="13"/>
        </w:rPr>
        <w:t xml:space="preserve"> </w:t>
      </w:r>
      <w:r>
        <w:t>việc,</w:t>
      </w:r>
      <w:r>
        <w:rPr>
          <w:spacing w:val="13"/>
        </w:rPr>
        <w:t xml:space="preserve"> </w:t>
      </w:r>
      <w:r>
        <w:t>dịch</w:t>
      </w:r>
      <w:r>
        <w:rPr>
          <w:spacing w:val="13"/>
        </w:rPr>
        <w:t xml:space="preserve"> </w:t>
      </w:r>
      <w:r>
        <w:t>vụ</w:t>
      </w:r>
      <w:r>
        <w:rPr>
          <w:spacing w:val="14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thu</w:t>
      </w:r>
      <w:r>
        <w:rPr>
          <w:spacing w:val="11"/>
        </w:rPr>
        <w:t xml:space="preserve"> </w:t>
      </w:r>
      <w:r>
        <w:t>phí,</w:t>
      </w:r>
      <w:r>
        <w:rPr>
          <w:spacing w:val="13"/>
        </w:rPr>
        <w:t xml:space="preserve"> </w:t>
      </w:r>
      <w:r>
        <w:t>bao</w:t>
      </w:r>
      <w:r>
        <w:rPr>
          <w:spacing w:val="14"/>
        </w:rPr>
        <w:t xml:space="preserve"> </w:t>
      </w:r>
      <w:r>
        <w:t>gồm</w:t>
      </w:r>
      <w:r>
        <w:rPr>
          <w:spacing w:val="13"/>
        </w:rPr>
        <w:t xml:space="preserve"> </w:t>
      </w:r>
      <w:r>
        <w:t>cả:</w:t>
      </w:r>
      <w:r>
        <w:rPr>
          <w:spacing w:val="13"/>
        </w:rPr>
        <w:t xml:space="preserve"> </w:t>
      </w:r>
      <w:r>
        <w:t>Chi</w:t>
      </w:r>
      <w:r>
        <w:rPr>
          <w:spacing w:val="11"/>
        </w:rPr>
        <w:t xml:space="preserve"> </w:t>
      </w:r>
      <w:r>
        <w:t>thiết</w:t>
      </w:r>
      <w:r>
        <w:rPr>
          <w:spacing w:val="14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t>Phần</w:t>
      </w:r>
      <w:r>
        <w:rPr>
          <w:spacing w:val="13"/>
        </w:rPr>
        <w:t xml:space="preserve"> </w:t>
      </w:r>
      <w:r>
        <w:t>mềm</w:t>
      </w:r>
      <w:r>
        <w:rPr>
          <w:spacing w:val="11"/>
        </w:rPr>
        <w:t xml:space="preserve"> </w:t>
      </w:r>
      <w:r>
        <w:t>quản</w:t>
      </w:r>
      <w:r>
        <w:rPr>
          <w:spacing w:val="16"/>
        </w:rPr>
        <w:t xml:space="preserve"> </w:t>
      </w:r>
      <w:r>
        <w:t>lý,</w:t>
      </w:r>
      <w:r>
        <w:rPr>
          <w:spacing w:val="13"/>
        </w:rPr>
        <w:t xml:space="preserve"> </w:t>
      </w:r>
      <w:r>
        <w:t>thiết</w:t>
      </w:r>
      <w:r>
        <w:rPr>
          <w:spacing w:val="-58"/>
        </w:rPr>
        <w:t xml:space="preserve"> </w:t>
      </w:r>
      <w:r>
        <w:t>lập hệ thống mạng, thuê máy chủ và duy trì hệ thống mạng phục vụ công tác cấp thẻ hướng dẫn viên du</w:t>
      </w:r>
      <w:r>
        <w:rPr>
          <w:spacing w:val="1"/>
        </w:rPr>
        <w:t xml:space="preserve"> </w:t>
      </w:r>
      <w:r>
        <w:t>lịch; Tập huấn, kiểm tra nghiệp vụ hướng dẫn viên du lịch; Chi tổ chức các khóa bồi dưỡng kiến thức định</w:t>
      </w:r>
      <w:r>
        <w:rPr>
          <w:spacing w:val="1"/>
        </w:rPr>
        <w:t xml:space="preserve"> </w:t>
      </w:r>
      <w:r>
        <w:t>kỳ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cấp đổi thẻ</w:t>
      </w:r>
      <w:r>
        <w:rPr>
          <w:spacing w:val="1"/>
        </w:rPr>
        <w:t xml:space="preserve"> </w:t>
      </w:r>
      <w:r>
        <w:t>hướng dẫn viên.</w:t>
      </w:r>
    </w:p>
    <w:p w14:paraId="197C0580" w14:textId="77777777" w:rsidR="007E2336" w:rsidRDefault="00414F0F">
      <w:pPr>
        <w:pStyle w:val="Heading1"/>
        <w:spacing w:before="119"/>
        <w:jc w:val="both"/>
      </w:pPr>
      <w:r>
        <w:t>Điều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</w:p>
    <w:p w14:paraId="45EBAEC8" w14:textId="77777777" w:rsidR="007E2336" w:rsidRDefault="007E2336">
      <w:pPr>
        <w:pStyle w:val="BodyText"/>
        <w:spacing w:before="6"/>
        <w:rPr>
          <w:b/>
          <w:sz w:val="22"/>
        </w:rPr>
      </w:pPr>
    </w:p>
    <w:p w14:paraId="7D9CF9BB" w14:textId="77777777" w:rsidR="007E2336" w:rsidRDefault="00414F0F">
      <w:pPr>
        <w:pStyle w:val="ListParagraph"/>
        <w:numPr>
          <w:ilvl w:val="0"/>
          <w:numId w:val="2"/>
        </w:numPr>
        <w:tabs>
          <w:tab w:val="left" w:pos="400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Thông</w:t>
      </w:r>
      <w:r>
        <w:rPr>
          <w:spacing w:val="1"/>
          <w:sz w:val="24"/>
        </w:rPr>
        <w:t xml:space="preserve"> </w:t>
      </w:r>
      <w:r>
        <w:rPr>
          <w:sz w:val="24"/>
        </w:rPr>
        <w:t>tư</w:t>
      </w:r>
      <w:r>
        <w:rPr>
          <w:spacing w:val="1"/>
          <w:sz w:val="24"/>
        </w:rPr>
        <w:t xml:space="preserve"> </w:t>
      </w:r>
      <w:r>
        <w:rPr>
          <w:sz w:val="24"/>
        </w:rPr>
        <w:t>này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1"/>
          <w:sz w:val="24"/>
        </w:rPr>
        <w:t xml:space="preserve"> </w:t>
      </w:r>
      <w:r>
        <w:rPr>
          <w:sz w:val="24"/>
        </w:rPr>
        <w:t>hiệu</w:t>
      </w:r>
      <w:r>
        <w:rPr>
          <w:spacing w:val="1"/>
          <w:sz w:val="24"/>
        </w:rPr>
        <w:t xml:space="preserve"> </w:t>
      </w:r>
      <w:r>
        <w:rPr>
          <w:sz w:val="24"/>
        </w:rPr>
        <w:t>lực</w:t>
      </w:r>
      <w:r>
        <w:rPr>
          <w:spacing w:val="1"/>
          <w:sz w:val="24"/>
        </w:rPr>
        <w:t xml:space="preserve"> </w:t>
      </w:r>
      <w:r>
        <w:rPr>
          <w:sz w:val="24"/>
        </w:rPr>
        <w:t>thi</w:t>
      </w:r>
      <w:r>
        <w:rPr>
          <w:spacing w:val="1"/>
          <w:sz w:val="24"/>
        </w:rPr>
        <w:t xml:space="preserve"> </w:t>
      </w:r>
      <w:r>
        <w:rPr>
          <w:sz w:val="24"/>
        </w:rPr>
        <w:t>hành</w:t>
      </w:r>
      <w:r>
        <w:rPr>
          <w:spacing w:val="1"/>
          <w:sz w:val="24"/>
        </w:rPr>
        <w:t xml:space="preserve"> </w:t>
      </w:r>
      <w:r>
        <w:rPr>
          <w:sz w:val="24"/>
        </w:rPr>
        <w:t>kể</w:t>
      </w:r>
      <w:r>
        <w:rPr>
          <w:spacing w:val="1"/>
          <w:sz w:val="24"/>
        </w:rPr>
        <w:t xml:space="preserve"> </w:t>
      </w:r>
      <w:r>
        <w:rPr>
          <w:sz w:val="24"/>
        </w:rPr>
        <w:t>từ</w:t>
      </w:r>
      <w:r>
        <w:rPr>
          <w:spacing w:val="1"/>
          <w:sz w:val="24"/>
        </w:rPr>
        <w:t xml:space="preserve"> </w:t>
      </w:r>
      <w:r>
        <w:rPr>
          <w:sz w:val="24"/>
        </w:rPr>
        <w:t>ngày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tháng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năm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thay</w:t>
      </w:r>
      <w:r>
        <w:rPr>
          <w:spacing w:val="1"/>
          <w:sz w:val="24"/>
        </w:rPr>
        <w:t xml:space="preserve"> </w:t>
      </w:r>
      <w:r>
        <w:rPr>
          <w:sz w:val="24"/>
        </w:rPr>
        <w:t>thế</w:t>
      </w:r>
      <w:r>
        <w:rPr>
          <w:spacing w:val="1"/>
          <w:sz w:val="24"/>
        </w:rPr>
        <w:t xml:space="preserve"> </w:t>
      </w:r>
      <w:r>
        <w:rPr>
          <w:sz w:val="24"/>
        </w:rPr>
        <w:t>Thông</w:t>
      </w:r>
      <w:r>
        <w:rPr>
          <w:spacing w:val="1"/>
          <w:sz w:val="24"/>
        </w:rPr>
        <w:t xml:space="preserve"> </w:t>
      </w:r>
      <w:r>
        <w:rPr>
          <w:sz w:val="24"/>
        </w:rPr>
        <w:t>tư</w:t>
      </w:r>
      <w:r>
        <w:rPr>
          <w:spacing w:val="1"/>
          <w:sz w:val="24"/>
        </w:rPr>
        <w:t xml:space="preserve"> </w:t>
      </w:r>
      <w:r>
        <w:rPr>
          <w:sz w:val="24"/>
        </w:rPr>
        <w:t>số</w:t>
      </w:r>
      <w:r>
        <w:rPr>
          <w:spacing w:val="-57"/>
          <w:sz w:val="24"/>
        </w:rPr>
        <w:t xml:space="preserve"> </w:t>
      </w:r>
      <w:r>
        <w:rPr>
          <w:sz w:val="24"/>
        </w:rPr>
        <w:t>177/2016/TT-BTC ngày 01 tháng 11 năm 2016 của Bộ trưởng Bộ Tài chính quy định mức thu, chế độ thu,</w:t>
      </w:r>
      <w:r>
        <w:rPr>
          <w:spacing w:val="1"/>
          <w:sz w:val="24"/>
        </w:rPr>
        <w:t xml:space="preserve"> </w:t>
      </w:r>
      <w:r>
        <w:rPr>
          <w:sz w:val="24"/>
        </w:rPr>
        <w:t>nộp, quản lý và sử dụng phí thẩm định và cấp phép kinh doanh lữ hành quốc tế; phí thẩm định cấp thẻ</w:t>
      </w:r>
      <w:r>
        <w:rPr>
          <w:spacing w:val="1"/>
          <w:sz w:val="24"/>
        </w:rPr>
        <w:t xml:space="preserve"> </w:t>
      </w:r>
      <w:r>
        <w:rPr>
          <w:sz w:val="24"/>
        </w:rPr>
        <w:t>hướng dẫn viên du lịch; lệ phí cấp giấy chứng nhận thuyết</w:t>
      </w:r>
      <w:r>
        <w:rPr>
          <w:sz w:val="24"/>
        </w:rPr>
        <w:t xml:space="preserve"> minh viên; lệ phí cấp phép đặt chi nhánh, văn</w:t>
      </w:r>
      <w:r>
        <w:rPr>
          <w:spacing w:val="1"/>
          <w:sz w:val="24"/>
        </w:rPr>
        <w:t xml:space="preserve"> </w:t>
      </w:r>
      <w:r>
        <w:rPr>
          <w:sz w:val="24"/>
        </w:rPr>
        <w:t>phòng</w:t>
      </w:r>
      <w:r>
        <w:rPr>
          <w:spacing w:val="-1"/>
          <w:sz w:val="24"/>
        </w:rPr>
        <w:t xml:space="preserve"> </w:t>
      </w:r>
      <w:r>
        <w:rPr>
          <w:sz w:val="24"/>
        </w:rPr>
        <w:t>đại diện doanh</w:t>
      </w:r>
      <w:r>
        <w:rPr>
          <w:spacing w:val="-1"/>
          <w:sz w:val="24"/>
        </w:rPr>
        <w:t xml:space="preserve"> </w:t>
      </w:r>
      <w:r>
        <w:rPr>
          <w:sz w:val="24"/>
        </w:rPr>
        <w:t>nghiệp du lịch</w:t>
      </w:r>
      <w:r>
        <w:rPr>
          <w:spacing w:val="2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ngoài</w:t>
      </w:r>
      <w:r>
        <w:rPr>
          <w:spacing w:val="-3"/>
          <w:sz w:val="24"/>
        </w:rPr>
        <w:t xml:space="preserve"> </w:t>
      </w:r>
      <w:r>
        <w:rPr>
          <w:sz w:val="24"/>
        </w:rPr>
        <w:t>tại Việt</w:t>
      </w:r>
      <w:r>
        <w:rPr>
          <w:spacing w:val="-2"/>
          <w:sz w:val="24"/>
        </w:rPr>
        <w:t xml:space="preserve"> </w:t>
      </w:r>
      <w:r>
        <w:rPr>
          <w:sz w:val="24"/>
        </w:rPr>
        <w:t>Nam.</w:t>
      </w:r>
    </w:p>
    <w:p w14:paraId="0A257B4A" w14:textId="77777777" w:rsidR="007E2336" w:rsidRDefault="00414F0F">
      <w:pPr>
        <w:pStyle w:val="ListParagraph"/>
        <w:numPr>
          <w:ilvl w:val="0"/>
          <w:numId w:val="2"/>
        </w:numPr>
        <w:tabs>
          <w:tab w:val="left" w:pos="352"/>
        </w:tabs>
        <w:spacing w:before="119" w:line="360" w:lineRule="auto"/>
        <w:ind w:right="115" w:firstLine="0"/>
        <w:jc w:val="both"/>
        <w:rPr>
          <w:sz w:val="24"/>
        </w:rPr>
      </w:pPr>
      <w:r>
        <w:rPr>
          <w:sz w:val="24"/>
        </w:rPr>
        <w:t>Các nội dung khác liên quan đến thu, nộp, quản lý, sử dụng, chứng từ thu, công khai chế độ thu phí, lệ</w:t>
      </w:r>
      <w:r>
        <w:rPr>
          <w:spacing w:val="1"/>
          <w:sz w:val="24"/>
        </w:rPr>
        <w:t xml:space="preserve"> </w:t>
      </w:r>
      <w:r>
        <w:rPr>
          <w:sz w:val="24"/>
        </w:rPr>
        <w:t>phí không đề cập tại Thông tư này được thực h</w:t>
      </w:r>
      <w:r>
        <w:rPr>
          <w:sz w:val="24"/>
        </w:rPr>
        <w:t>iện theo quy định tại Luật phí và lệ phí; Nghị định số</w:t>
      </w:r>
      <w:r>
        <w:rPr>
          <w:spacing w:val="1"/>
          <w:sz w:val="24"/>
        </w:rPr>
        <w:t xml:space="preserve"> </w:t>
      </w:r>
      <w:r>
        <w:rPr>
          <w:sz w:val="24"/>
        </w:rPr>
        <w:t>120/2016/NĐ-CP ngày 23 tháng 8 năm 2016 của Chính phủ quy định chi tiết và hướng dẫn thi hành một số</w:t>
      </w:r>
      <w:r>
        <w:rPr>
          <w:spacing w:val="-57"/>
          <w:sz w:val="24"/>
        </w:rPr>
        <w:t xml:space="preserve"> </w:t>
      </w:r>
      <w:r>
        <w:rPr>
          <w:sz w:val="24"/>
        </w:rPr>
        <w:t>Điều của Luật phí và lệ phí; Thông tư số 156/2013/TT-BTC ngày 06 tháng 11 năm 2013 của Bộ trưởng Bộ</w:t>
      </w:r>
      <w:r>
        <w:rPr>
          <w:spacing w:val="1"/>
          <w:sz w:val="24"/>
        </w:rPr>
        <w:t xml:space="preserve"> </w:t>
      </w:r>
      <w:r>
        <w:rPr>
          <w:sz w:val="24"/>
        </w:rPr>
        <w:t>Tài chính hướng dẫn thi hành một số Điều của Luật quản lý thuế; Luật sửa đổi, bổ sung một số Điều của</w:t>
      </w:r>
      <w:r>
        <w:rPr>
          <w:spacing w:val="1"/>
          <w:sz w:val="24"/>
        </w:rPr>
        <w:t xml:space="preserve"> </w:t>
      </w:r>
      <w:r>
        <w:rPr>
          <w:sz w:val="24"/>
        </w:rPr>
        <w:t>Luật quản lý thuế và Nghị định số 83/2013/NĐ-CP ngày 22 tháng 7 năm 2013 của Chính phủ; Thông tư số</w:t>
      </w:r>
      <w:r>
        <w:rPr>
          <w:spacing w:val="1"/>
          <w:sz w:val="24"/>
        </w:rPr>
        <w:t xml:space="preserve"> </w:t>
      </w:r>
      <w:r>
        <w:rPr>
          <w:sz w:val="24"/>
        </w:rPr>
        <w:t>303/2016/TT-BTC ngày 15 tháng 11 năm 2016 của Bộ trưởn</w:t>
      </w:r>
      <w:r>
        <w:rPr>
          <w:sz w:val="24"/>
        </w:rPr>
        <w:t>g Bộ Tài chính hướng dẫn việc in, phát hành,</w:t>
      </w:r>
      <w:r>
        <w:rPr>
          <w:spacing w:val="1"/>
          <w:sz w:val="24"/>
        </w:rPr>
        <w:t xml:space="preserve"> </w:t>
      </w:r>
      <w:r>
        <w:rPr>
          <w:sz w:val="24"/>
        </w:rPr>
        <w:t>quản lý và sử dụng các loại chứng từ thu tiền phí, lệ phí thuộc ngân sách nhà nước và các văn bản sửa đổi,</w:t>
      </w:r>
      <w:r>
        <w:rPr>
          <w:spacing w:val="1"/>
          <w:sz w:val="24"/>
        </w:rPr>
        <w:t xml:space="preserve"> </w:t>
      </w:r>
      <w:r>
        <w:rPr>
          <w:sz w:val="24"/>
        </w:rPr>
        <w:t>bổ</w:t>
      </w:r>
      <w:r>
        <w:rPr>
          <w:spacing w:val="-1"/>
          <w:sz w:val="24"/>
        </w:rPr>
        <w:t xml:space="preserve"> </w:t>
      </w:r>
      <w:r>
        <w:rPr>
          <w:sz w:val="24"/>
        </w:rPr>
        <w:t>sung hoặc</w:t>
      </w:r>
      <w:r>
        <w:rPr>
          <w:spacing w:val="-1"/>
          <w:sz w:val="24"/>
        </w:rPr>
        <w:t xml:space="preserve"> </w:t>
      </w:r>
      <w:r>
        <w:rPr>
          <w:sz w:val="24"/>
        </w:rPr>
        <w:t>thay</w:t>
      </w:r>
      <w:r>
        <w:rPr>
          <w:spacing w:val="2"/>
          <w:sz w:val="24"/>
        </w:rPr>
        <w:t xml:space="preserve"> </w:t>
      </w:r>
      <w:r>
        <w:rPr>
          <w:sz w:val="24"/>
        </w:rPr>
        <w:t>thế</w:t>
      </w:r>
      <w:r>
        <w:rPr>
          <w:spacing w:val="1"/>
          <w:sz w:val="24"/>
        </w:rPr>
        <w:t xml:space="preserve"> </w:t>
      </w:r>
      <w:r>
        <w:rPr>
          <w:sz w:val="24"/>
        </w:rPr>
        <w:t>(nếu có).</w:t>
      </w:r>
    </w:p>
    <w:p w14:paraId="5AF77F34" w14:textId="77777777" w:rsidR="007E2336" w:rsidRDefault="00414F0F">
      <w:pPr>
        <w:pStyle w:val="ListParagraph"/>
        <w:numPr>
          <w:ilvl w:val="0"/>
          <w:numId w:val="2"/>
        </w:numPr>
        <w:tabs>
          <w:tab w:val="left" w:pos="350"/>
        </w:tabs>
        <w:spacing w:before="122" w:line="360" w:lineRule="auto"/>
        <w:ind w:right="114" w:firstLine="0"/>
        <w:jc w:val="both"/>
        <w:rPr>
          <w:sz w:val="24"/>
        </w:rPr>
      </w:pPr>
      <w:r>
        <w:rPr>
          <w:sz w:val="24"/>
        </w:rPr>
        <w:t>Trong quá trình thực hiện, nếu có vướng mắc đề nghị các tổ chức, cá nhân</w:t>
      </w:r>
      <w:r>
        <w:rPr>
          <w:sz w:val="24"/>
        </w:rPr>
        <w:t xml:space="preserve"> phản ánh kịp thời về Bộ Tài</w:t>
      </w:r>
      <w:r>
        <w:rPr>
          <w:spacing w:val="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nghiên cứu, hướng dẫn bổ sung./.</w:t>
      </w:r>
    </w:p>
    <w:p w14:paraId="63D7C601" w14:textId="77777777" w:rsidR="007E2336" w:rsidRDefault="007E2336">
      <w:pPr>
        <w:pStyle w:val="BodyText"/>
        <w:rPr>
          <w:sz w:val="26"/>
        </w:rPr>
      </w:pPr>
    </w:p>
    <w:p w14:paraId="67D40594" w14:textId="77777777" w:rsidR="007E2336" w:rsidRDefault="007E2336">
      <w:pPr>
        <w:pStyle w:val="BodyText"/>
        <w:rPr>
          <w:sz w:val="26"/>
        </w:rPr>
      </w:pPr>
    </w:p>
    <w:p w14:paraId="4BE6EA36" w14:textId="77777777" w:rsidR="007E2336" w:rsidRDefault="00414F0F">
      <w:pPr>
        <w:pStyle w:val="Heading1"/>
        <w:spacing w:before="175"/>
        <w:ind w:left="6740"/>
        <w:jc w:val="left"/>
      </w:pPr>
      <w:r>
        <w:t>KT.</w:t>
      </w:r>
      <w:r>
        <w:rPr>
          <w:spacing w:val="-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TRƯỞNG</w:t>
      </w:r>
    </w:p>
    <w:p w14:paraId="74B40596" w14:textId="77777777" w:rsidR="007E2336" w:rsidRDefault="007E2336">
      <w:pPr>
        <w:sectPr w:rsidR="007E2336">
          <w:pgSz w:w="12240" w:h="15840"/>
          <w:pgMar w:top="660" w:right="700" w:bottom="280" w:left="980" w:header="720" w:footer="720" w:gutter="0"/>
          <w:cols w:space="720"/>
        </w:sectPr>
      </w:pPr>
    </w:p>
    <w:p w14:paraId="394741E1" w14:textId="77777777" w:rsidR="007E2336" w:rsidRDefault="00414F0F">
      <w:pPr>
        <w:spacing w:before="60"/>
        <w:ind w:left="100"/>
        <w:rPr>
          <w:b/>
          <w:i/>
          <w:sz w:val="24"/>
        </w:rPr>
      </w:pPr>
      <w:r>
        <w:rPr>
          <w:b/>
          <w:i/>
          <w:sz w:val="24"/>
        </w:rPr>
        <w:lastRenderedPageBreak/>
        <w:t>Nơi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nhận:</w:t>
      </w:r>
    </w:p>
    <w:p w14:paraId="7DB72E46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before="137"/>
        <w:ind w:left="239"/>
        <w:jc w:val="left"/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phòng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ương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các Ban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Đảng;</w:t>
      </w:r>
    </w:p>
    <w:p w14:paraId="777735F4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before="136"/>
        <w:ind w:left="239"/>
        <w:jc w:val="left"/>
        <w:rPr>
          <w:sz w:val="24"/>
        </w:rPr>
      </w:pP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phòng</w:t>
      </w:r>
      <w:r>
        <w:rPr>
          <w:spacing w:val="-1"/>
          <w:sz w:val="24"/>
        </w:rPr>
        <w:t xml:space="preserve"> </w:t>
      </w:r>
      <w:r>
        <w:rPr>
          <w:sz w:val="24"/>
        </w:rPr>
        <w:t>Tổng</w:t>
      </w:r>
      <w:r>
        <w:rPr>
          <w:spacing w:val="-1"/>
          <w:sz w:val="24"/>
        </w:rPr>
        <w:t xml:space="preserve"> </w:t>
      </w:r>
      <w:r>
        <w:rPr>
          <w:sz w:val="24"/>
        </w:rPr>
        <w:t>Bí thư;</w:t>
      </w:r>
    </w:p>
    <w:p w14:paraId="335DBBAA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before="140"/>
        <w:ind w:left="239"/>
        <w:jc w:val="left"/>
        <w:rPr>
          <w:sz w:val="24"/>
        </w:rPr>
      </w:pP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phòng Quốc</w:t>
      </w:r>
      <w:r>
        <w:rPr>
          <w:spacing w:val="-1"/>
          <w:sz w:val="24"/>
        </w:rPr>
        <w:t xml:space="preserve"> </w:t>
      </w:r>
      <w:r>
        <w:rPr>
          <w:sz w:val="24"/>
        </w:rPr>
        <w:t>hội;</w:t>
      </w:r>
    </w:p>
    <w:p w14:paraId="2DF5437F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before="137"/>
        <w:ind w:left="239"/>
        <w:jc w:val="left"/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phòng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tịch</w:t>
      </w:r>
      <w:r>
        <w:rPr>
          <w:spacing w:val="-1"/>
          <w:sz w:val="24"/>
        </w:rPr>
        <w:t xml:space="preserve"> </w:t>
      </w:r>
      <w:r>
        <w:rPr>
          <w:sz w:val="24"/>
        </w:rPr>
        <w:t>nước;</w:t>
      </w:r>
    </w:p>
    <w:p w14:paraId="352B37B4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before="139"/>
        <w:ind w:left="239"/>
        <w:jc w:val="left"/>
        <w:rPr>
          <w:sz w:val="24"/>
        </w:rPr>
      </w:pPr>
      <w:r>
        <w:rPr>
          <w:sz w:val="24"/>
        </w:rPr>
        <w:t>Viện</w:t>
      </w:r>
      <w:r>
        <w:rPr>
          <w:spacing w:val="-1"/>
          <w:sz w:val="24"/>
        </w:rPr>
        <w:t xml:space="preserve"> </w:t>
      </w:r>
      <w:r>
        <w:rPr>
          <w:sz w:val="24"/>
        </w:rPr>
        <w:t>Kiểm</w:t>
      </w:r>
      <w:r>
        <w:rPr>
          <w:spacing w:val="-1"/>
          <w:sz w:val="24"/>
        </w:rPr>
        <w:t xml:space="preserve"> </w:t>
      </w:r>
      <w:r>
        <w:rPr>
          <w:sz w:val="24"/>
        </w:rPr>
        <w:t>sát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tối</w:t>
      </w:r>
      <w:r>
        <w:rPr>
          <w:spacing w:val="-1"/>
          <w:sz w:val="24"/>
        </w:rPr>
        <w:t xml:space="preserve"> </w:t>
      </w:r>
      <w:r>
        <w:rPr>
          <w:sz w:val="24"/>
        </w:rPr>
        <w:t>cao;</w:t>
      </w:r>
    </w:p>
    <w:p w14:paraId="5604C2B1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before="137"/>
        <w:ind w:left="239"/>
        <w:jc w:val="left"/>
        <w:rPr>
          <w:sz w:val="24"/>
        </w:rPr>
      </w:pPr>
      <w:r>
        <w:rPr>
          <w:sz w:val="24"/>
        </w:rPr>
        <w:t>Tòa án</w:t>
      </w:r>
      <w:r>
        <w:rPr>
          <w:spacing w:val="-1"/>
          <w:sz w:val="24"/>
        </w:rPr>
        <w:t xml:space="preserve"> </w:t>
      </w:r>
      <w:r>
        <w:rPr>
          <w:sz w:val="24"/>
        </w:rPr>
        <w:t>nhân dân</w:t>
      </w:r>
      <w:r>
        <w:rPr>
          <w:spacing w:val="-1"/>
          <w:sz w:val="24"/>
        </w:rPr>
        <w:t xml:space="preserve"> </w:t>
      </w:r>
      <w:r>
        <w:rPr>
          <w:sz w:val="24"/>
        </w:rPr>
        <w:t>tối</w:t>
      </w:r>
      <w:r>
        <w:rPr>
          <w:spacing w:val="-3"/>
          <w:sz w:val="24"/>
        </w:rPr>
        <w:t xml:space="preserve"> </w:t>
      </w:r>
      <w:r>
        <w:rPr>
          <w:sz w:val="24"/>
        </w:rPr>
        <w:t>cao;</w:t>
      </w:r>
    </w:p>
    <w:p w14:paraId="0FADD306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before="139" w:line="360" w:lineRule="auto"/>
        <w:ind w:right="617" w:firstLine="0"/>
        <w:jc w:val="left"/>
        <w:rPr>
          <w:sz w:val="24"/>
        </w:rPr>
      </w:pPr>
      <w:r>
        <w:rPr>
          <w:sz w:val="24"/>
        </w:rPr>
        <w:t>Các Bộ, cơ quan ngang Bộ, cơ quan thuộc</w:t>
      </w:r>
      <w:r>
        <w:rPr>
          <w:spacing w:val="-57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phủ;</w:t>
      </w:r>
    </w:p>
    <w:p w14:paraId="1A85550A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Cơ</w:t>
      </w:r>
      <w:r>
        <w:rPr>
          <w:spacing w:val="-4"/>
          <w:sz w:val="24"/>
        </w:rPr>
        <w:t xml:space="preserve"> </w:t>
      </w:r>
      <w:r>
        <w:rPr>
          <w:sz w:val="24"/>
        </w:rPr>
        <w:t>quan</w:t>
      </w:r>
      <w:r>
        <w:rPr>
          <w:spacing w:val="2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ương của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đoàn</w:t>
      </w:r>
      <w:r>
        <w:rPr>
          <w:spacing w:val="-1"/>
          <w:sz w:val="24"/>
        </w:rPr>
        <w:t xml:space="preserve"> </w:t>
      </w:r>
      <w:r>
        <w:rPr>
          <w:sz w:val="24"/>
        </w:rPr>
        <w:t>thể;</w:t>
      </w:r>
    </w:p>
    <w:p w14:paraId="081C1B88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before="137"/>
        <w:ind w:left="239"/>
        <w:jc w:val="left"/>
        <w:rPr>
          <w:sz w:val="24"/>
        </w:rPr>
      </w:pPr>
      <w:r>
        <w:rPr>
          <w:sz w:val="24"/>
        </w:rPr>
        <w:t>Kiểm</w:t>
      </w:r>
      <w:r>
        <w:rPr>
          <w:spacing w:val="-2"/>
          <w:sz w:val="24"/>
        </w:rPr>
        <w:t xml:space="preserve"> </w:t>
      </w:r>
      <w:r>
        <w:rPr>
          <w:sz w:val="24"/>
        </w:rPr>
        <w:t>toán</w:t>
      </w:r>
      <w:r>
        <w:rPr>
          <w:spacing w:val="-1"/>
          <w:sz w:val="24"/>
        </w:rPr>
        <w:t xml:space="preserve"> </w:t>
      </w:r>
      <w:r>
        <w:rPr>
          <w:sz w:val="24"/>
        </w:rPr>
        <w:t>nhà nước;</w:t>
      </w:r>
    </w:p>
    <w:p w14:paraId="3958DB0B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before="139"/>
        <w:ind w:left="239"/>
        <w:rPr>
          <w:sz w:val="24"/>
        </w:rPr>
      </w:pP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báo;</w:t>
      </w:r>
    </w:p>
    <w:p w14:paraId="20D7F609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before="137"/>
        <w:ind w:left="239"/>
        <w:rPr>
          <w:sz w:val="24"/>
        </w:rPr>
      </w:pPr>
      <w:r>
        <w:rPr>
          <w:sz w:val="24"/>
        </w:rPr>
        <w:t>Cổng</w:t>
      </w:r>
      <w:r>
        <w:rPr>
          <w:spacing w:val="-1"/>
          <w:sz w:val="24"/>
        </w:rPr>
        <w:t xml:space="preserve"> </w:t>
      </w:r>
      <w:r>
        <w:rPr>
          <w:sz w:val="24"/>
        </w:rPr>
        <w:t>thông</w:t>
      </w:r>
      <w:r>
        <w:rPr>
          <w:spacing w:val="-1"/>
          <w:sz w:val="24"/>
        </w:rPr>
        <w:t xml:space="preserve"> </w:t>
      </w:r>
      <w:r>
        <w:rPr>
          <w:sz w:val="24"/>
        </w:rPr>
        <w:t>tin điện</w:t>
      </w:r>
      <w:r>
        <w:rPr>
          <w:spacing w:val="-1"/>
          <w:sz w:val="24"/>
        </w:rPr>
        <w:t xml:space="preserve"> </w:t>
      </w:r>
      <w:r>
        <w:rPr>
          <w:sz w:val="24"/>
        </w:rPr>
        <w:t>tử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phủ;</w:t>
      </w:r>
    </w:p>
    <w:p w14:paraId="18068439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before="139" w:line="360" w:lineRule="auto"/>
        <w:ind w:right="38" w:firstLine="0"/>
        <w:rPr>
          <w:sz w:val="24"/>
        </w:rPr>
      </w:pPr>
      <w:r>
        <w:rPr>
          <w:sz w:val="24"/>
        </w:rPr>
        <w:t>Ủy ban nhân dân, Cục Thuế, Sở Tài chính, Kho</w:t>
      </w:r>
      <w:r>
        <w:rPr>
          <w:spacing w:val="-57"/>
          <w:sz w:val="24"/>
        </w:rPr>
        <w:t xml:space="preserve"> </w:t>
      </w:r>
      <w:r>
        <w:rPr>
          <w:sz w:val="24"/>
        </w:rPr>
        <w:t>bạc nhà nước các tỉnh, thành phố trực thuộc trung</w:t>
      </w:r>
      <w:r>
        <w:rPr>
          <w:spacing w:val="-58"/>
          <w:sz w:val="24"/>
        </w:rPr>
        <w:t xml:space="preserve"> </w:t>
      </w:r>
      <w:r>
        <w:rPr>
          <w:sz w:val="24"/>
        </w:rPr>
        <w:t>ương;</w:t>
      </w:r>
    </w:p>
    <w:p w14:paraId="4D0B4716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line="275" w:lineRule="exact"/>
        <w:ind w:left="239"/>
        <w:rPr>
          <w:sz w:val="24"/>
        </w:rPr>
      </w:pPr>
      <w:r>
        <w:rPr>
          <w:sz w:val="24"/>
        </w:rPr>
        <w:t>Cục</w:t>
      </w:r>
      <w:r>
        <w:rPr>
          <w:spacing w:val="-2"/>
          <w:sz w:val="24"/>
        </w:rPr>
        <w:t xml:space="preserve"> </w:t>
      </w:r>
      <w:r>
        <w:rPr>
          <w:sz w:val="24"/>
        </w:rPr>
        <w:t>Kiểm</w:t>
      </w:r>
      <w:r>
        <w:rPr>
          <w:spacing w:val="-2"/>
          <w:sz w:val="24"/>
        </w:rPr>
        <w:t xml:space="preserve"> </w:t>
      </w:r>
      <w:r>
        <w:rPr>
          <w:sz w:val="24"/>
        </w:rPr>
        <w:t>tra văn bản</w:t>
      </w:r>
      <w:r>
        <w:rPr>
          <w:spacing w:val="-1"/>
          <w:sz w:val="24"/>
        </w:rPr>
        <w:t xml:space="preserve"> </w:t>
      </w:r>
      <w:r>
        <w:rPr>
          <w:sz w:val="24"/>
        </w:rPr>
        <w:t>(Bộ Tư</w:t>
      </w:r>
      <w:r>
        <w:rPr>
          <w:spacing w:val="-2"/>
          <w:sz w:val="24"/>
        </w:rPr>
        <w:t xml:space="preserve"> </w:t>
      </w:r>
      <w:r>
        <w:rPr>
          <w:sz w:val="24"/>
        </w:rPr>
        <w:t>pháp);</w:t>
      </w:r>
    </w:p>
    <w:p w14:paraId="44B302AA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before="139"/>
        <w:ind w:left="239"/>
        <w:rPr>
          <w:sz w:val="24"/>
        </w:rPr>
      </w:pPr>
      <w:r>
        <w:rPr>
          <w:sz w:val="24"/>
        </w:rPr>
        <w:t>Các đơn</w:t>
      </w:r>
      <w:r>
        <w:rPr>
          <w:spacing w:val="-1"/>
          <w:sz w:val="24"/>
        </w:rPr>
        <w:t xml:space="preserve"> </w:t>
      </w:r>
      <w:r>
        <w:rPr>
          <w:sz w:val="24"/>
        </w:rPr>
        <w:t>vị</w:t>
      </w:r>
      <w:r>
        <w:rPr>
          <w:spacing w:val="-1"/>
          <w:sz w:val="24"/>
        </w:rPr>
        <w:t xml:space="preserve"> </w:t>
      </w:r>
      <w:r>
        <w:rPr>
          <w:sz w:val="24"/>
        </w:rPr>
        <w:t>thuộc</w:t>
      </w:r>
      <w:r>
        <w:rPr>
          <w:spacing w:val="-1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Tài</w:t>
      </w:r>
      <w:r>
        <w:rPr>
          <w:spacing w:val="-3"/>
          <w:sz w:val="24"/>
        </w:rPr>
        <w:t xml:space="preserve"> </w:t>
      </w:r>
      <w:r>
        <w:rPr>
          <w:sz w:val="24"/>
        </w:rPr>
        <w:t>chính;</w:t>
      </w:r>
    </w:p>
    <w:p w14:paraId="227A0E46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before="137"/>
        <w:ind w:left="239"/>
        <w:jc w:val="left"/>
        <w:rPr>
          <w:sz w:val="24"/>
        </w:rPr>
      </w:pPr>
      <w:r>
        <w:rPr>
          <w:sz w:val="24"/>
        </w:rPr>
        <w:t>Cổng</w:t>
      </w:r>
      <w:r>
        <w:rPr>
          <w:spacing w:val="-1"/>
          <w:sz w:val="24"/>
        </w:rPr>
        <w:t xml:space="preserve"> </w:t>
      </w:r>
      <w:r>
        <w:rPr>
          <w:sz w:val="24"/>
        </w:rPr>
        <w:t>thông tin</w:t>
      </w:r>
      <w:r>
        <w:rPr>
          <w:spacing w:val="-1"/>
          <w:sz w:val="24"/>
        </w:rPr>
        <w:t xml:space="preserve"> </w:t>
      </w:r>
      <w:r>
        <w:rPr>
          <w:sz w:val="24"/>
        </w:rPr>
        <w:t>điện tử</w:t>
      </w:r>
      <w:r>
        <w:rPr>
          <w:spacing w:val="-1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Tài</w:t>
      </w:r>
      <w:r>
        <w:rPr>
          <w:spacing w:val="-2"/>
          <w:sz w:val="24"/>
        </w:rPr>
        <w:t xml:space="preserve"> </w:t>
      </w:r>
      <w:r>
        <w:rPr>
          <w:sz w:val="24"/>
        </w:rPr>
        <w:t>chính;</w:t>
      </w:r>
    </w:p>
    <w:p w14:paraId="3F825717" w14:textId="77777777" w:rsidR="007E2336" w:rsidRDefault="00414F0F">
      <w:pPr>
        <w:pStyle w:val="ListParagraph"/>
        <w:numPr>
          <w:ilvl w:val="0"/>
          <w:numId w:val="1"/>
        </w:numPr>
        <w:tabs>
          <w:tab w:val="left" w:pos="240"/>
        </w:tabs>
        <w:spacing w:before="139"/>
        <w:ind w:left="239"/>
        <w:rPr>
          <w:sz w:val="24"/>
        </w:rPr>
      </w:pPr>
      <w:r>
        <w:rPr>
          <w:sz w:val="24"/>
        </w:rPr>
        <w:t>Lưu:</w:t>
      </w:r>
      <w:r>
        <w:rPr>
          <w:spacing w:val="-2"/>
          <w:sz w:val="24"/>
        </w:rPr>
        <w:t xml:space="preserve"> </w:t>
      </w:r>
      <w:r>
        <w:rPr>
          <w:sz w:val="24"/>
        </w:rPr>
        <w:t>VT,</w:t>
      </w:r>
      <w:r>
        <w:rPr>
          <w:spacing w:val="1"/>
          <w:sz w:val="24"/>
        </w:rPr>
        <w:t xml:space="preserve"> </w:t>
      </w:r>
      <w:r>
        <w:rPr>
          <w:sz w:val="24"/>
        </w:rPr>
        <w:t>Vụ</w:t>
      </w:r>
      <w:r>
        <w:rPr>
          <w:spacing w:val="-2"/>
          <w:sz w:val="24"/>
        </w:rPr>
        <w:t xml:space="preserve"> </w:t>
      </w:r>
      <w:r>
        <w:rPr>
          <w:sz w:val="24"/>
        </w:rPr>
        <w:t>CST</w:t>
      </w:r>
      <w:r>
        <w:rPr>
          <w:spacing w:val="-2"/>
          <w:sz w:val="24"/>
        </w:rPr>
        <w:t xml:space="preserve"> </w:t>
      </w:r>
      <w:r>
        <w:rPr>
          <w:sz w:val="24"/>
        </w:rPr>
        <w:t>(CST</w:t>
      </w:r>
      <w:r>
        <w:rPr>
          <w:spacing w:val="-3"/>
          <w:sz w:val="24"/>
        </w:rPr>
        <w:t xml:space="preserve"> </w:t>
      </w:r>
      <w:r>
        <w:rPr>
          <w:sz w:val="24"/>
        </w:rPr>
        <w:t>5).</w:t>
      </w:r>
    </w:p>
    <w:p w14:paraId="0653E806" w14:textId="77777777" w:rsidR="007E2336" w:rsidRDefault="00414F0F">
      <w:pPr>
        <w:pStyle w:val="Heading1"/>
        <w:ind w:left="83" w:right="1993"/>
      </w:pPr>
      <w:r>
        <w:rPr>
          <w:b w:val="0"/>
        </w:rPr>
        <w:br w:type="column"/>
      </w:r>
      <w:r>
        <w:t>THỨ</w:t>
      </w:r>
      <w:r>
        <w:rPr>
          <w:spacing w:val="-6"/>
        </w:rPr>
        <w:t xml:space="preserve"> </w:t>
      </w:r>
      <w:r>
        <w:t>TRƯỞNG</w:t>
      </w:r>
    </w:p>
    <w:p w14:paraId="5BF8D969" w14:textId="77777777" w:rsidR="007E2336" w:rsidRDefault="007E2336">
      <w:pPr>
        <w:pStyle w:val="BodyText"/>
        <w:rPr>
          <w:b/>
          <w:sz w:val="26"/>
        </w:rPr>
      </w:pPr>
    </w:p>
    <w:p w14:paraId="74B989ED" w14:textId="77777777" w:rsidR="007E2336" w:rsidRDefault="007E2336">
      <w:pPr>
        <w:pStyle w:val="BodyText"/>
        <w:rPr>
          <w:b/>
          <w:sz w:val="26"/>
        </w:rPr>
      </w:pPr>
    </w:p>
    <w:p w14:paraId="0CED41D0" w14:textId="77777777" w:rsidR="007E2336" w:rsidRDefault="007E2336">
      <w:pPr>
        <w:pStyle w:val="BodyText"/>
        <w:rPr>
          <w:b/>
          <w:sz w:val="26"/>
        </w:rPr>
      </w:pPr>
    </w:p>
    <w:p w14:paraId="05026DA8" w14:textId="77777777" w:rsidR="007E2336" w:rsidRDefault="007E2336">
      <w:pPr>
        <w:pStyle w:val="BodyText"/>
        <w:rPr>
          <w:b/>
          <w:sz w:val="26"/>
        </w:rPr>
      </w:pPr>
    </w:p>
    <w:p w14:paraId="49357623" w14:textId="77777777" w:rsidR="007E2336" w:rsidRDefault="007E2336">
      <w:pPr>
        <w:pStyle w:val="BodyText"/>
        <w:rPr>
          <w:b/>
          <w:sz w:val="26"/>
        </w:rPr>
      </w:pPr>
    </w:p>
    <w:p w14:paraId="2301E7B8" w14:textId="77777777" w:rsidR="007E2336" w:rsidRDefault="007E2336">
      <w:pPr>
        <w:pStyle w:val="BodyText"/>
        <w:spacing w:before="10"/>
        <w:rPr>
          <w:b/>
          <w:sz w:val="25"/>
        </w:rPr>
      </w:pPr>
    </w:p>
    <w:p w14:paraId="1B2350DE" w14:textId="77777777" w:rsidR="007E2336" w:rsidRDefault="00414F0F">
      <w:pPr>
        <w:ind w:left="315" w:right="2227"/>
        <w:jc w:val="center"/>
        <w:rPr>
          <w:b/>
          <w:sz w:val="24"/>
        </w:rPr>
      </w:pPr>
      <w:r>
        <w:rPr>
          <w:b/>
          <w:sz w:val="24"/>
        </w:rPr>
        <w:t>Vũ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</w:t>
      </w:r>
    </w:p>
    <w:p w14:paraId="34E21204" w14:textId="77777777" w:rsidR="007E2336" w:rsidRDefault="007E2336" w:rsidP="00CE7645">
      <w:pPr>
        <w:rPr>
          <w:sz w:val="24"/>
        </w:rPr>
        <w:sectPr w:rsidR="007E2336">
          <w:pgSz w:w="12240" w:h="15840"/>
          <w:pgMar w:top="660" w:right="700" w:bottom="280" w:left="980" w:header="720" w:footer="720" w:gutter="0"/>
          <w:cols w:num="2" w:space="720" w:equalWidth="0">
            <w:col w:w="4912" w:space="1868"/>
            <w:col w:w="3780"/>
          </w:cols>
        </w:sectPr>
      </w:pPr>
    </w:p>
    <w:p w14:paraId="477B2791" w14:textId="1CCF4985" w:rsidR="007E2336" w:rsidRDefault="007E2336" w:rsidP="00CE7645">
      <w:pPr>
        <w:spacing w:before="90"/>
        <w:rPr>
          <w:i/>
          <w:sz w:val="24"/>
        </w:rPr>
      </w:pPr>
    </w:p>
    <w:sectPr w:rsidR="007E2336">
      <w:type w:val="continuous"/>
      <w:pgSz w:w="12240" w:h="15840"/>
      <w:pgMar w:top="780" w:right="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8C8"/>
    <w:multiLevelType w:val="hybridMultilevel"/>
    <w:tmpl w:val="39B2CF46"/>
    <w:lvl w:ilvl="0" w:tplc="60BEB8B2">
      <w:start w:val="1"/>
      <w:numFmt w:val="decimal"/>
      <w:lvlText w:val="%1."/>
      <w:lvlJc w:val="left"/>
      <w:pPr>
        <w:ind w:left="1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25601E4">
      <w:numFmt w:val="bullet"/>
      <w:lvlText w:val="•"/>
      <w:lvlJc w:val="left"/>
      <w:pPr>
        <w:ind w:left="1146" w:hanging="243"/>
      </w:pPr>
      <w:rPr>
        <w:rFonts w:hint="default"/>
        <w:lang w:val="vi" w:eastAsia="en-US" w:bidi="ar-SA"/>
      </w:rPr>
    </w:lvl>
    <w:lvl w:ilvl="2" w:tplc="E22EB6A0">
      <w:numFmt w:val="bullet"/>
      <w:lvlText w:val="•"/>
      <w:lvlJc w:val="left"/>
      <w:pPr>
        <w:ind w:left="2192" w:hanging="243"/>
      </w:pPr>
      <w:rPr>
        <w:rFonts w:hint="default"/>
        <w:lang w:val="vi" w:eastAsia="en-US" w:bidi="ar-SA"/>
      </w:rPr>
    </w:lvl>
    <w:lvl w:ilvl="3" w:tplc="CA72FC66">
      <w:numFmt w:val="bullet"/>
      <w:lvlText w:val="•"/>
      <w:lvlJc w:val="left"/>
      <w:pPr>
        <w:ind w:left="3238" w:hanging="243"/>
      </w:pPr>
      <w:rPr>
        <w:rFonts w:hint="default"/>
        <w:lang w:val="vi" w:eastAsia="en-US" w:bidi="ar-SA"/>
      </w:rPr>
    </w:lvl>
    <w:lvl w:ilvl="4" w:tplc="7F348414">
      <w:numFmt w:val="bullet"/>
      <w:lvlText w:val="•"/>
      <w:lvlJc w:val="left"/>
      <w:pPr>
        <w:ind w:left="4284" w:hanging="243"/>
      </w:pPr>
      <w:rPr>
        <w:rFonts w:hint="default"/>
        <w:lang w:val="vi" w:eastAsia="en-US" w:bidi="ar-SA"/>
      </w:rPr>
    </w:lvl>
    <w:lvl w:ilvl="5" w:tplc="8A94B878">
      <w:numFmt w:val="bullet"/>
      <w:lvlText w:val="•"/>
      <w:lvlJc w:val="left"/>
      <w:pPr>
        <w:ind w:left="5330" w:hanging="243"/>
      </w:pPr>
      <w:rPr>
        <w:rFonts w:hint="default"/>
        <w:lang w:val="vi" w:eastAsia="en-US" w:bidi="ar-SA"/>
      </w:rPr>
    </w:lvl>
    <w:lvl w:ilvl="6" w:tplc="4648B94C">
      <w:numFmt w:val="bullet"/>
      <w:lvlText w:val="•"/>
      <w:lvlJc w:val="left"/>
      <w:pPr>
        <w:ind w:left="6376" w:hanging="243"/>
      </w:pPr>
      <w:rPr>
        <w:rFonts w:hint="default"/>
        <w:lang w:val="vi" w:eastAsia="en-US" w:bidi="ar-SA"/>
      </w:rPr>
    </w:lvl>
    <w:lvl w:ilvl="7" w:tplc="3E6AD19E">
      <w:numFmt w:val="bullet"/>
      <w:lvlText w:val="•"/>
      <w:lvlJc w:val="left"/>
      <w:pPr>
        <w:ind w:left="7422" w:hanging="243"/>
      </w:pPr>
      <w:rPr>
        <w:rFonts w:hint="default"/>
        <w:lang w:val="vi" w:eastAsia="en-US" w:bidi="ar-SA"/>
      </w:rPr>
    </w:lvl>
    <w:lvl w:ilvl="8" w:tplc="4820484A">
      <w:numFmt w:val="bullet"/>
      <w:lvlText w:val="•"/>
      <w:lvlJc w:val="left"/>
      <w:pPr>
        <w:ind w:left="8468" w:hanging="243"/>
      </w:pPr>
      <w:rPr>
        <w:rFonts w:hint="default"/>
        <w:lang w:val="vi" w:eastAsia="en-US" w:bidi="ar-SA"/>
      </w:rPr>
    </w:lvl>
  </w:abstractNum>
  <w:abstractNum w:abstractNumId="1" w15:restartNumberingAfterBreak="0">
    <w:nsid w:val="12C83910"/>
    <w:multiLevelType w:val="hybridMultilevel"/>
    <w:tmpl w:val="986AC0CA"/>
    <w:lvl w:ilvl="0" w:tplc="89D075FC">
      <w:start w:val="1"/>
      <w:numFmt w:val="lowerLetter"/>
      <w:lvlText w:val="%1)"/>
      <w:lvlJc w:val="left"/>
      <w:pPr>
        <w:ind w:left="100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E4148C98">
      <w:numFmt w:val="bullet"/>
      <w:lvlText w:val="•"/>
      <w:lvlJc w:val="left"/>
      <w:pPr>
        <w:ind w:left="1146" w:hanging="248"/>
      </w:pPr>
      <w:rPr>
        <w:rFonts w:hint="default"/>
        <w:lang w:val="vi" w:eastAsia="en-US" w:bidi="ar-SA"/>
      </w:rPr>
    </w:lvl>
    <w:lvl w:ilvl="2" w:tplc="4AC84BA2">
      <w:numFmt w:val="bullet"/>
      <w:lvlText w:val="•"/>
      <w:lvlJc w:val="left"/>
      <w:pPr>
        <w:ind w:left="2192" w:hanging="248"/>
      </w:pPr>
      <w:rPr>
        <w:rFonts w:hint="default"/>
        <w:lang w:val="vi" w:eastAsia="en-US" w:bidi="ar-SA"/>
      </w:rPr>
    </w:lvl>
    <w:lvl w:ilvl="3" w:tplc="DB48E9F4">
      <w:numFmt w:val="bullet"/>
      <w:lvlText w:val="•"/>
      <w:lvlJc w:val="left"/>
      <w:pPr>
        <w:ind w:left="3238" w:hanging="248"/>
      </w:pPr>
      <w:rPr>
        <w:rFonts w:hint="default"/>
        <w:lang w:val="vi" w:eastAsia="en-US" w:bidi="ar-SA"/>
      </w:rPr>
    </w:lvl>
    <w:lvl w:ilvl="4" w:tplc="F83A7220">
      <w:numFmt w:val="bullet"/>
      <w:lvlText w:val="•"/>
      <w:lvlJc w:val="left"/>
      <w:pPr>
        <w:ind w:left="4284" w:hanging="248"/>
      </w:pPr>
      <w:rPr>
        <w:rFonts w:hint="default"/>
        <w:lang w:val="vi" w:eastAsia="en-US" w:bidi="ar-SA"/>
      </w:rPr>
    </w:lvl>
    <w:lvl w:ilvl="5" w:tplc="C6342B0A">
      <w:numFmt w:val="bullet"/>
      <w:lvlText w:val="•"/>
      <w:lvlJc w:val="left"/>
      <w:pPr>
        <w:ind w:left="5330" w:hanging="248"/>
      </w:pPr>
      <w:rPr>
        <w:rFonts w:hint="default"/>
        <w:lang w:val="vi" w:eastAsia="en-US" w:bidi="ar-SA"/>
      </w:rPr>
    </w:lvl>
    <w:lvl w:ilvl="6" w:tplc="7BE0DE98">
      <w:numFmt w:val="bullet"/>
      <w:lvlText w:val="•"/>
      <w:lvlJc w:val="left"/>
      <w:pPr>
        <w:ind w:left="6376" w:hanging="248"/>
      </w:pPr>
      <w:rPr>
        <w:rFonts w:hint="default"/>
        <w:lang w:val="vi" w:eastAsia="en-US" w:bidi="ar-SA"/>
      </w:rPr>
    </w:lvl>
    <w:lvl w:ilvl="7" w:tplc="2C308F36">
      <w:numFmt w:val="bullet"/>
      <w:lvlText w:val="•"/>
      <w:lvlJc w:val="left"/>
      <w:pPr>
        <w:ind w:left="7422" w:hanging="248"/>
      </w:pPr>
      <w:rPr>
        <w:rFonts w:hint="default"/>
        <w:lang w:val="vi" w:eastAsia="en-US" w:bidi="ar-SA"/>
      </w:rPr>
    </w:lvl>
    <w:lvl w:ilvl="8" w:tplc="AD8E97F2">
      <w:numFmt w:val="bullet"/>
      <w:lvlText w:val="•"/>
      <w:lvlJc w:val="left"/>
      <w:pPr>
        <w:ind w:left="8468" w:hanging="248"/>
      </w:pPr>
      <w:rPr>
        <w:rFonts w:hint="default"/>
        <w:lang w:val="vi" w:eastAsia="en-US" w:bidi="ar-SA"/>
      </w:rPr>
    </w:lvl>
  </w:abstractNum>
  <w:abstractNum w:abstractNumId="2" w15:restartNumberingAfterBreak="0">
    <w:nsid w:val="29C51F7F"/>
    <w:multiLevelType w:val="hybridMultilevel"/>
    <w:tmpl w:val="E31EBC64"/>
    <w:lvl w:ilvl="0" w:tplc="D424F2C2">
      <w:start w:val="1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C667206">
      <w:numFmt w:val="bullet"/>
      <w:lvlText w:val="•"/>
      <w:lvlJc w:val="left"/>
      <w:pPr>
        <w:ind w:left="1146" w:hanging="257"/>
      </w:pPr>
      <w:rPr>
        <w:rFonts w:hint="default"/>
        <w:lang w:val="vi" w:eastAsia="en-US" w:bidi="ar-SA"/>
      </w:rPr>
    </w:lvl>
    <w:lvl w:ilvl="2" w:tplc="D28CBE58">
      <w:numFmt w:val="bullet"/>
      <w:lvlText w:val="•"/>
      <w:lvlJc w:val="left"/>
      <w:pPr>
        <w:ind w:left="2192" w:hanging="257"/>
      </w:pPr>
      <w:rPr>
        <w:rFonts w:hint="default"/>
        <w:lang w:val="vi" w:eastAsia="en-US" w:bidi="ar-SA"/>
      </w:rPr>
    </w:lvl>
    <w:lvl w:ilvl="3" w:tplc="E36AD9E8">
      <w:numFmt w:val="bullet"/>
      <w:lvlText w:val="•"/>
      <w:lvlJc w:val="left"/>
      <w:pPr>
        <w:ind w:left="3238" w:hanging="257"/>
      </w:pPr>
      <w:rPr>
        <w:rFonts w:hint="default"/>
        <w:lang w:val="vi" w:eastAsia="en-US" w:bidi="ar-SA"/>
      </w:rPr>
    </w:lvl>
    <w:lvl w:ilvl="4" w:tplc="1D06B0DE">
      <w:numFmt w:val="bullet"/>
      <w:lvlText w:val="•"/>
      <w:lvlJc w:val="left"/>
      <w:pPr>
        <w:ind w:left="4284" w:hanging="257"/>
      </w:pPr>
      <w:rPr>
        <w:rFonts w:hint="default"/>
        <w:lang w:val="vi" w:eastAsia="en-US" w:bidi="ar-SA"/>
      </w:rPr>
    </w:lvl>
    <w:lvl w:ilvl="5" w:tplc="D6FE5324">
      <w:numFmt w:val="bullet"/>
      <w:lvlText w:val="•"/>
      <w:lvlJc w:val="left"/>
      <w:pPr>
        <w:ind w:left="5330" w:hanging="257"/>
      </w:pPr>
      <w:rPr>
        <w:rFonts w:hint="default"/>
        <w:lang w:val="vi" w:eastAsia="en-US" w:bidi="ar-SA"/>
      </w:rPr>
    </w:lvl>
    <w:lvl w:ilvl="6" w:tplc="25F82828">
      <w:numFmt w:val="bullet"/>
      <w:lvlText w:val="•"/>
      <w:lvlJc w:val="left"/>
      <w:pPr>
        <w:ind w:left="6376" w:hanging="257"/>
      </w:pPr>
      <w:rPr>
        <w:rFonts w:hint="default"/>
        <w:lang w:val="vi" w:eastAsia="en-US" w:bidi="ar-SA"/>
      </w:rPr>
    </w:lvl>
    <w:lvl w:ilvl="7" w:tplc="D138F846">
      <w:numFmt w:val="bullet"/>
      <w:lvlText w:val="•"/>
      <w:lvlJc w:val="left"/>
      <w:pPr>
        <w:ind w:left="7422" w:hanging="257"/>
      </w:pPr>
      <w:rPr>
        <w:rFonts w:hint="default"/>
        <w:lang w:val="vi" w:eastAsia="en-US" w:bidi="ar-SA"/>
      </w:rPr>
    </w:lvl>
    <w:lvl w:ilvl="8" w:tplc="4482C0C6">
      <w:numFmt w:val="bullet"/>
      <w:lvlText w:val="•"/>
      <w:lvlJc w:val="left"/>
      <w:pPr>
        <w:ind w:left="8468" w:hanging="257"/>
      </w:pPr>
      <w:rPr>
        <w:rFonts w:hint="default"/>
        <w:lang w:val="vi" w:eastAsia="en-US" w:bidi="ar-SA"/>
      </w:rPr>
    </w:lvl>
  </w:abstractNum>
  <w:abstractNum w:abstractNumId="3" w15:restartNumberingAfterBreak="0">
    <w:nsid w:val="2AB946C1"/>
    <w:multiLevelType w:val="hybridMultilevel"/>
    <w:tmpl w:val="3EBAB716"/>
    <w:lvl w:ilvl="0" w:tplc="4F142B92">
      <w:start w:val="1"/>
      <w:numFmt w:val="lowerLetter"/>
      <w:lvlText w:val="%1)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C9CAF62A">
      <w:numFmt w:val="bullet"/>
      <w:lvlText w:val="•"/>
      <w:lvlJc w:val="left"/>
      <w:pPr>
        <w:ind w:left="1362" w:hanging="245"/>
      </w:pPr>
      <w:rPr>
        <w:rFonts w:hint="default"/>
        <w:lang w:val="vi" w:eastAsia="en-US" w:bidi="ar-SA"/>
      </w:rPr>
    </w:lvl>
    <w:lvl w:ilvl="2" w:tplc="5920BCD8">
      <w:numFmt w:val="bullet"/>
      <w:lvlText w:val="•"/>
      <w:lvlJc w:val="left"/>
      <w:pPr>
        <w:ind w:left="2384" w:hanging="245"/>
      </w:pPr>
      <w:rPr>
        <w:rFonts w:hint="default"/>
        <w:lang w:val="vi" w:eastAsia="en-US" w:bidi="ar-SA"/>
      </w:rPr>
    </w:lvl>
    <w:lvl w:ilvl="3" w:tplc="3CDAEAD4">
      <w:numFmt w:val="bullet"/>
      <w:lvlText w:val="•"/>
      <w:lvlJc w:val="left"/>
      <w:pPr>
        <w:ind w:left="3406" w:hanging="245"/>
      </w:pPr>
      <w:rPr>
        <w:rFonts w:hint="default"/>
        <w:lang w:val="vi" w:eastAsia="en-US" w:bidi="ar-SA"/>
      </w:rPr>
    </w:lvl>
    <w:lvl w:ilvl="4" w:tplc="551A582E">
      <w:numFmt w:val="bullet"/>
      <w:lvlText w:val="•"/>
      <w:lvlJc w:val="left"/>
      <w:pPr>
        <w:ind w:left="4428" w:hanging="245"/>
      </w:pPr>
      <w:rPr>
        <w:rFonts w:hint="default"/>
        <w:lang w:val="vi" w:eastAsia="en-US" w:bidi="ar-SA"/>
      </w:rPr>
    </w:lvl>
    <w:lvl w:ilvl="5" w:tplc="3A8A1E22">
      <w:numFmt w:val="bullet"/>
      <w:lvlText w:val="•"/>
      <w:lvlJc w:val="left"/>
      <w:pPr>
        <w:ind w:left="5450" w:hanging="245"/>
      </w:pPr>
      <w:rPr>
        <w:rFonts w:hint="default"/>
        <w:lang w:val="vi" w:eastAsia="en-US" w:bidi="ar-SA"/>
      </w:rPr>
    </w:lvl>
    <w:lvl w:ilvl="6" w:tplc="66A2B722">
      <w:numFmt w:val="bullet"/>
      <w:lvlText w:val="•"/>
      <w:lvlJc w:val="left"/>
      <w:pPr>
        <w:ind w:left="6472" w:hanging="245"/>
      </w:pPr>
      <w:rPr>
        <w:rFonts w:hint="default"/>
        <w:lang w:val="vi" w:eastAsia="en-US" w:bidi="ar-SA"/>
      </w:rPr>
    </w:lvl>
    <w:lvl w:ilvl="7" w:tplc="107E3574">
      <w:numFmt w:val="bullet"/>
      <w:lvlText w:val="•"/>
      <w:lvlJc w:val="left"/>
      <w:pPr>
        <w:ind w:left="7494" w:hanging="245"/>
      </w:pPr>
      <w:rPr>
        <w:rFonts w:hint="default"/>
        <w:lang w:val="vi" w:eastAsia="en-US" w:bidi="ar-SA"/>
      </w:rPr>
    </w:lvl>
    <w:lvl w:ilvl="8" w:tplc="00ECD404">
      <w:numFmt w:val="bullet"/>
      <w:lvlText w:val="•"/>
      <w:lvlJc w:val="left"/>
      <w:pPr>
        <w:ind w:left="8516" w:hanging="245"/>
      </w:pPr>
      <w:rPr>
        <w:rFonts w:hint="default"/>
        <w:lang w:val="vi" w:eastAsia="en-US" w:bidi="ar-SA"/>
      </w:rPr>
    </w:lvl>
  </w:abstractNum>
  <w:abstractNum w:abstractNumId="4" w15:restartNumberingAfterBreak="0">
    <w:nsid w:val="2B841929"/>
    <w:multiLevelType w:val="hybridMultilevel"/>
    <w:tmpl w:val="CD9A4816"/>
    <w:lvl w:ilvl="0" w:tplc="EAF2F346">
      <w:start w:val="1"/>
      <w:numFmt w:val="lowerLetter"/>
      <w:lvlText w:val="%1)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8F94A8B8">
      <w:numFmt w:val="bullet"/>
      <w:lvlText w:val="•"/>
      <w:lvlJc w:val="left"/>
      <w:pPr>
        <w:ind w:left="1362" w:hanging="245"/>
      </w:pPr>
      <w:rPr>
        <w:rFonts w:hint="default"/>
        <w:lang w:val="vi" w:eastAsia="en-US" w:bidi="ar-SA"/>
      </w:rPr>
    </w:lvl>
    <w:lvl w:ilvl="2" w:tplc="2F8C7C18">
      <w:numFmt w:val="bullet"/>
      <w:lvlText w:val="•"/>
      <w:lvlJc w:val="left"/>
      <w:pPr>
        <w:ind w:left="2384" w:hanging="245"/>
      </w:pPr>
      <w:rPr>
        <w:rFonts w:hint="default"/>
        <w:lang w:val="vi" w:eastAsia="en-US" w:bidi="ar-SA"/>
      </w:rPr>
    </w:lvl>
    <w:lvl w:ilvl="3" w:tplc="460CCA8C">
      <w:numFmt w:val="bullet"/>
      <w:lvlText w:val="•"/>
      <w:lvlJc w:val="left"/>
      <w:pPr>
        <w:ind w:left="3406" w:hanging="245"/>
      </w:pPr>
      <w:rPr>
        <w:rFonts w:hint="default"/>
        <w:lang w:val="vi" w:eastAsia="en-US" w:bidi="ar-SA"/>
      </w:rPr>
    </w:lvl>
    <w:lvl w:ilvl="4" w:tplc="ED240B0A">
      <w:numFmt w:val="bullet"/>
      <w:lvlText w:val="•"/>
      <w:lvlJc w:val="left"/>
      <w:pPr>
        <w:ind w:left="4428" w:hanging="245"/>
      </w:pPr>
      <w:rPr>
        <w:rFonts w:hint="default"/>
        <w:lang w:val="vi" w:eastAsia="en-US" w:bidi="ar-SA"/>
      </w:rPr>
    </w:lvl>
    <w:lvl w:ilvl="5" w:tplc="BDEEFFB8">
      <w:numFmt w:val="bullet"/>
      <w:lvlText w:val="•"/>
      <w:lvlJc w:val="left"/>
      <w:pPr>
        <w:ind w:left="5450" w:hanging="245"/>
      </w:pPr>
      <w:rPr>
        <w:rFonts w:hint="default"/>
        <w:lang w:val="vi" w:eastAsia="en-US" w:bidi="ar-SA"/>
      </w:rPr>
    </w:lvl>
    <w:lvl w:ilvl="6" w:tplc="EEFE3618">
      <w:numFmt w:val="bullet"/>
      <w:lvlText w:val="•"/>
      <w:lvlJc w:val="left"/>
      <w:pPr>
        <w:ind w:left="6472" w:hanging="245"/>
      </w:pPr>
      <w:rPr>
        <w:rFonts w:hint="default"/>
        <w:lang w:val="vi" w:eastAsia="en-US" w:bidi="ar-SA"/>
      </w:rPr>
    </w:lvl>
    <w:lvl w:ilvl="7" w:tplc="BBCC1D34">
      <w:numFmt w:val="bullet"/>
      <w:lvlText w:val="•"/>
      <w:lvlJc w:val="left"/>
      <w:pPr>
        <w:ind w:left="7494" w:hanging="245"/>
      </w:pPr>
      <w:rPr>
        <w:rFonts w:hint="default"/>
        <w:lang w:val="vi" w:eastAsia="en-US" w:bidi="ar-SA"/>
      </w:rPr>
    </w:lvl>
    <w:lvl w:ilvl="8" w:tplc="9BC67B5C">
      <w:numFmt w:val="bullet"/>
      <w:lvlText w:val="•"/>
      <w:lvlJc w:val="left"/>
      <w:pPr>
        <w:ind w:left="8516" w:hanging="245"/>
      </w:pPr>
      <w:rPr>
        <w:rFonts w:hint="default"/>
        <w:lang w:val="vi" w:eastAsia="en-US" w:bidi="ar-SA"/>
      </w:rPr>
    </w:lvl>
  </w:abstractNum>
  <w:abstractNum w:abstractNumId="5" w15:restartNumberingAfterBreak="0">
    <w:nsid w:val="4E241076"/>
    <w:multiLevelType w:val="hybridMultilevel"/>
    <w:tmpl w:val="73D2DFAA"/>
    <w:lvl w:ilvl="0" w:tplc="21C02B06">
      <w:start w:val="1"/>
      <w:numFmt w:val="decimal"/>
      <w:lvlText w:val="%1."/>
      <w:lvlJc w:val="left"/>
      <w:pPr>
        <w:ind w:left="10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E7E6F9DC">
      <w:numFmt w:val="bullet"/>
      <w:lvlText w:val="•"/>
      <w:lvlJc w:val="left"/>
      <w:pPr>
        <w:ind w:left="1146" w:hanging="262"/>
      </w:pPr>
      <w:rPr>
        <w:rFonts w:hint="default"/>
        <w:lang w:val="vi" w:eastAsia="en-US" w:bidi="ar-SA"/>
      </w:rPr>
    </w:lvl>
    <w:lvl w:ilvl="2" w:tplc="342A79A4">
      <w:numFmt w:val="bullet"/>
      <w:lvlText w:val="•"/>
      <w:lvlJc w:val="left"/>
      <w:pPr>
        <w:ind w:left="2192" w:hanging="262"/>
      </w:pPr>
      <w:rPr>
        <w:rFonts w:hint="default"/>
        <w:lang w:val="vi" w:eastAsia="en-US" w:bidi="ar-SA"/>
      </w:rPr>
    </w:lvl>
    <w:lvl w:ilvl="3" w:tplc="011CD36E">
      <w:numFmt w:val="bullet"/>
      <w:lvlText w:val="•"/>
      <w:lvlJc w:val="left"/>
      <w:pPr>
        <w:ind w:left="3238" w:hanging="262"/>
      </w:pPr>
      <w:rPr>
        <w:rFonts w:hint="default"/>
        <w:lang w:val="vi" w:eastAsia="en-US" w:bidi="ar-SA"/>
      </w:rPr>
    </w:lvl>
    <w:lvl w:ilvl="4" w:tplc="CE866AF6">
      <w:numFmt w:val="bullet"/>
      <w:lvlText w:val="•"/>
      <w:lvlJc w:val="left"/>
      <w:pPr>
        <w:ind w:left="4284" w:hanging="262"/>
      </w:pPr>
      <w:rPr>
        <w:rFonts w:hint="default"/>
        <w:lang w:val="vi" w:eastAsia="en-US" w:bidi="ar-SA"/>
      </w:rPr>
    </w:lvl>
    <w:lvl w:ilvl="5" w:tplc="D0DE5D4C">
      <w:numFmt w:val="bullet"/>
      <w:lvlText w:val="•"/>
      <w:lvlJc w:val="left"/>
      <w:pPr>
        <w:ind w:left="5330" w:hanging="262"/>
      </w:pPr>
      <w:rPr>
        <w:rFonts w:hint="default"/>
        <w:lang w:val="vi" w:eastAsia="en-US" w:bidi="ar-SA"/>
      </w:rPr>
    </w:lvl>
    <w:lvl w:ilvl="6" w:tplc="C3A2C27E">
      <w:numFmt w:val="bullet"/>
      <w:lvlText w:val="•"/>
      <w:lvlJc w:val="left"/>
      <w:pPr>
        <w:ind w:left="6376" w:hanging="262"/>
      </w:pPr>
      <w:rPr>
        <w:rFonts w:hint="default"/>
        <w:lang w:val="vi" w:eastAsia="en-US" w:bidi="ar-SA"/>
      </w:rPr>
    </w:lvl>
    <w:lvl w:ilvl="7" w:tplc="FF70218C">
      <w:numFmt w:val="bullet"/>
      <w:lvlText w:val="•"/>
      <w:lvlJc w:val="left"/>
      <w:pPr>
        <w:ind w:left="7422" w:hanging="262"/>
      </w:pPr>
      <w:rPr>
        <w:rFonts w:hint="default"/>
        <w:lang w:val="vi" w:eastAsia="en-US" w:bidi="ar-SA"/>
      </w:rPr>
    </w:lvl>
    <w:lvl w:ilvl="8" w:tplc="84B0CA20">
      <w:numFmt w:val="bullet"/>
      <w:lvlText w:val="•"/>
      <w:lvlJc w:val="left"/>
      <w:pPr>
        <w:ind w:left="8468" w:hanging="262"/>
      </w:pPr>
      <w:rPr>
        <w:rFonts w:hint="default"/>
        <w:lang w:val="vi" w:eastAsia="en-US" w:bidi="ar-SA"/>
      </w:rPr>
    </w:lvl>
  </w:abstractNum>
  <w:abstractNum w:abstractNumId="6" w15:restartNumberingAfterBreak="0">
    <w:nsid w:val="51E44E5B"/>
    <w:multiLevelType w:val="hybridMultilevel"/>
    <w:tmpl w:val="9E5496B6"/>
    <w:lvl w:ilvl="0" w:tplc="64C65D72">
      <w:start w:val="1"/>
      <w:numFmt w:val="decimal"/>
      <w:lvlText w:val="%1."/>
      <w:lvlJc w:val="left"/>
      <w:pPr>
        <w:ind w:left="10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747C5376">
      <w:numFmt w:val="bullet"/>
      <w:lvlText w:val="•"/>
      <w:lvlJc w:val="left"/>
      <w:pPr>
        <w:ind w:left="1146" w:hanging="248"/>
      </w:pPr>
      <w:rPr>
        <w:rFonts w:hint="default"/>
        <w:lang w:val="vi" w:eastAsia="en-US" w:bidi="ar-SA"/>
      </w:rPr>
    </w:lvl>
    <w:lvl w:ilvl="2" w:tplc="2730B6A4">
      <w:numFmt w:val="bullet"/>
      <w:lvlText w:val="•"/>
      <w:lvlJc w:val="left"/>
      <w:pPr>
        <w:ind w:left="2192" w:hanging="248"/>
      </w:pPr>
      <w:rPr>
        <w:rFonts w:hint="default"/>
        <w:lang w:val="vi" w:eastAsia="en-US" w:bidi="ar-SA"/>
      </w:rPr>
    </w:lvl>
    <w:lvl w:ilvl="3" w:tplc="4C06E106">
      <w:numFmt w:val="bullet"/>
      <w:lvlText w:val="•"/>
      <w:lvlJc w:val="left"/>
      <w:pPr>
        <w:ind w:left="3238" w:hanging="248"/>
      </w:pPr>
      <w:rPr>
        <w:rFonts w:hint="default"/>
        <w:lang w:val="vi" w:eastAsia="en-US" w:bidi="ar-SA"/>
      </w:rPr>
    </w:lvl>
    <w:lvl w:ilvl="4" w:tplc="56E60FD2">
      <w:numFmt w:val="bullet"/>
      <w:lvlText w:val="•"/>
      <w:lvlJc w:val="left"/>
      <w:pPr>
        <w:ind w:left="4284" w:hanging="248"/>
      </w:pPr>
      <w:rPr>
        <w:rFonts w:hint="default"/>
        <w:lang w:val="vi" w:eastAsia="en-US" w:bidi="ar-SA"/>
      </w:rPr>
    </w:lvl>
    <w:lvl w:ilvl="5" w:tplc="6618248C">
      <w:numFmt w:val="bullet"/>
      <w:lvlText w:val="•"/>
      <w:lvlJc w:val="left"/>
      <w:pPr>
        <w:ind w:left="5330" w:hanging="248"/>
      </w:pPr>
      <w:rPr>
        <w:rFonts w:hint="default"/>
        <w:lang w:val="vi" w:eastAsia="en-US" w:bidi="ar-SA"/>
      </w:rPr>
    </w:lvl>
    <w:lvl w:ilvl="6" w:tplc="7C4E52B4">
      <w:numFmt w:val="bullet"/>
      <w:lvlText w:val="•"/>
      <w:lvlJc w:val="left"/>
      <w:pPr>
        <w:ind w:left="6376" w:hanging="248"/>
      </w:pPr>
      <w:rPr>
        <w:rFonts w:hint="default"/>
        <w:lang w:val="vi" w:eastAsia="en-US" w:bidi="ar-SA"/>
      </w:rPr>
    </w:lvl>
    <w:lvl w:ilvl="7" w:tplc="15FEFB1E">
      <w:numFmt w:val="bullet"/>
      <w:lvlText w:val="•"/>
      <w:lvlJc w:val="left"/>
      <w:pPr>
        <w:ind w:left="7422" w:hanging="248"/>
      </w:pPr>
      <w:rPr>
        <w:rFonts w:hint="default"/>
        <w:lang w:val="vi" w:eastAsia="en-US" w:bidi="ar-SA"/>
      </w:rPr>
    </w:lvl>
    <w:lvl w:ilvl="8" w:tplc="4C8CED3E">
      <w:numFmt w:val="bullet"/>
      <w:lvlText w:val="•"/>
      <w:lvlJc w:val="left"/>
      <w:pPr>
        <w:ind w:left="8468" w:hanging="248"/>
      </w:pPr>
      <w:rPr>
        <w:rFonts w:hint="default"/>
        <w:lang w:val="vi" w:eastAsia="en-US" w:bidi="ar-SA"/>
      </w:rPr>
    </w:lvl>
  </w:abstractNum>
  <w:abstractNum w:abstractNumId="7" w15:restartNumberingAfterBreak="0">
    <w:nsid w:val="57A76B7A"/>
    <w:multiLevelType w:val="hybridMultilevel"/>
    <w:tmpl w:val="D340F570"/>
    <w:lvl w:ilvl="0" w:tplc="8A742390">
      <w:start w:val="1"/>
      <w:numFmt w:val="decimal"/>
      <w:lvlText w:val="%1."/>
      <w:lvlJc w:val="left"/>
      <w:pPr>
        <w:ind w:left="10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5727034">
      <w:numFmt w:val="bullet"/>
      <w:lvlText w:val="•"/>
      <w:lvlJc w:val="left"/>
      <w:pPr>
        <w:ind w:left="1146" w:hanging="300"/>
      </w:pPr>
      <w:rPr>
        <w:rFonts w:hint="default"/>
        <w:lang w:val="vi" w:eastAsia="en-US" w:bidi="ar-SA"/>
      </w:rPr>
    </w:lvl>
    <w:lvl w:ilvl="2" w:tplc="F3768584">
      <w:numFmt w:val="bullet"/>
      <w:lvlText w:val="•"/>
      <w:lvlJc w:val="left"/>
      <w:pPr>
        <w:ind w:left="2192" w:hanging="300"/>
      </w:pPr>
      <w:rPr>
        <w:rFonts w:hint="default"/>
        <w:lang w:val="vi" w:eastAsia="en-US" w:bidi="ar-SA"/>
      </w:rPr>
    </w:lvl>
    <w:lvl w:ilvl="3" w:tplc="AB8450D2">
      <w:numFmt w:val="bullet"/>
      <w:lvlText w:val="•"/>
      <w:lvlJc w:val="left"/>
      <w:pPr>
        <w:ind w:left="3238" w:hanging="300"/>
      </w:pPr>
      <w:rPr>
        <w:rFonts w:hint="default"/>
        <w:lang w:val="vi" w:eastAsia="en-US" w:bidi="ar-SA"/>
      </w:rPr>
    </w:lvl>
    <w:lvl w:ilvl="4" w:tplc="21A4F1A6">
      <w:numFmt w:val="bullet"/>
      <w:lvlText w:val="•"/>
      <w:lvlJc w:val="left"/>
      <w:pPr>
        <w:ind w:left="4284" w:hanging="300"/>
      </w:pPr>
      <w:rPr>
        <w:rFonts w:hint="default"/>
        <w:lang w:val="vi" w:eastAsia="en-US" w:bidi="ar-SA"/>
      </w:rPr>
    </w:lvl>
    <w:lvl w:ilvl="5" w:tplc="0B1A4EC8">
      <w:numFmt w:val="bullet"/>
      <w:lvlText w:val="•"/>
      <w:lvlJc w:val="left"/>
      <w:pPr>
        <w:ind w:left="5330" w:hanging="300"/>
      </w:pPr>
      <w:rPr>
        <w:rFonts w:hint="default"/>
        <w:lang w:val="vi" w:eastAsia="en-US" w:bidi="ar-SA"/>
      </w:rPr>
    </w:lvl>
    <w:lvl w:ilvl="6" w:tplc="C24C7198">
      <w:numFmt w:val="bullet"/>
      <w:lvlText w:val="•"/>
      <w:lvlJc w:val="left"/>
      <w:pPr>
        <w:ind w:left="6376" w:hanging="300"/>
      </w:pPr>
      <w:rPr>
        <w:rFonts w:hint="default"/>
        <w:lang w:val="vi" w:eastAsia="en-US" w:bidi="ar-SA"/>
      </w:rPr>
    </w:lvl>
    <w:lvl w:ilvl="7" w:tplc="2DAC6B34">
      <w:numFmt w:val="bullet"/>
      <w:lvlText w:val="•"/>
      <w:lvlJc w:val="left"/>
      <w:pPr>
        <w:ind w:left="7422" w:hanging="300"/>
      </w:pPr>
      <w:rPr>
        <w:rFonts w:hint="default"/>
        <w:lang w:val="vi" w:eastAsia="en-US" w:bidi="ar-SA"/>
      </w:rPr>
    </w:lvl>
    <w:lvl w:ilvl="8" w:tplc="494C64E6">
      <w:numFmt w:val="bullet"/>
      <w:lvlText w:val="•"/>
      <w:lvlJc w:val="left"/>
      <w:pPr>
        <w:ind w:left="8468" w:hanging="300"/>
      </w:pPr>
      <w:rPr>
        <w:rFonts w:hint="default"/>
        <w:lang w:val="vi" w:eastAsia="en-US" w:bidi="ar-SA"/>
      </w:rPr>
    </w:lvl>
  </w:abstractNum>
  <w:abstractNum w:abstractNumId="8" w15:restartNumberingAfterBreak="0">
    <w:nsid w:val="67740E0F"/>
    <w:multiLevelType w:val="hybridMultilevel"/>
    <w:tmpl w:val="F2984A8C"/>
    <w:lvl w:ilvl="0" w:tplc="34A8763A">
      <w:start w:val="1"/>
      <w:numFmt w:val="lowerLetter"/>
      <w:lvlText w:val="%1)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0546D0F0">
      <w:numFmt w:val="bullet"/>
      <w:lvlText w:val="•"/>
      <w:lvlJc w:val="left"/>
      <w:pPr>
        <w:ind w:left="1362" w:hanging="245"/>
      </w:pPr>
      <w:rPr>
        <w:rFonts w:hint="default"/>
        <w:lang w:val="vi" w:eastAsia="en-US" w:bidi="ar-SA"/>
      </w:rPr>
    </w:lvl>
    <w:lvl w:ilvl="2" w:tplc="250A6D4A">
      <w:numFmt w:val="bullet"/>
      <w:lvlText w:val="•"/>
      <w:lvlJc w:val="left"/>
      <w:pPr>
        <w:ind w:left="2384" w:hanging="245"/>
      </w:pPr>
      <w:rPr>
        <w:rFonts w:hint="default"/>
        <w:lang w:val="vi" w:eastAsia="en-US" w:bidi="ar-SA"/>
      </w:rPr>
    </w:lvl>
    <w:lvl w:ilvl="3" w:tplc="2ADA647E">
      <w:numFmt w:val="bullet"/>
      <w:lvlText w:val="•"/>
      <w:lvlJc w:val="left"/>
      <w:pPr>
        <w:ind w:left="3406" w:hanging="245"/>
      </w:pPr>
      <w:rPr>
        <w:rFonts w:hint="default"/>
        <w:lang w:val="vi" w:eastAsia="en-US" w:bidi="ar-SA"/>
      </w:rPr>
    </w:lvl>
    <w:lvl w:ilvl="4" w:tplc="D52820C2">
      <w:numFmt w:val="bullet"/>
      <w:lvlText w:val="•"/>
      <w:lvlJc w:val="left"/>
      <w:pPr>
        <w:ind w:left="4428" w:hanging="245"/>
      </w:pPr>
      <w:rPr>
        <w:rFonts w:hint="default"/>
        <w:lang w:val="vi" w:eastAsia="en-US" w:bidi="ar-SA"/>
      </w:rPr>
    </w:lvl>
    <w:lvl w:ilvl="5" w:tplc="163EBCD6">
      <w:numFmt w:val="bullet"/>
      <w:lvlText w:val="•"/>
      <w:lvlJc w:val="left"/>
      <w:pPr>
        <w:ind w:left="5450" w:hanging="245"/>
      </w:pPr>
      <w:rPr>
        <w:rFonts w:hint="default"/>
        <w:lang w:val="vi" w:eastAsia="en-US" w:bidi="ar-SA"/>
      </w:rPr>
    </w:lvl>
    <w:lvl w:ilvl="6" w:tplc="EBBC10CC">
      <w:numFmt w:val="bullet"/>
      <w:lvlText w:val="•"/>
      <w:lvlJc w:val="left"/>
      <w:pPr>
        <w:ind w:left="6472" w:hanging="245"/>
      </w:pPr>
      <w:rPr>
        <w:rFonts w:hint="default"/>
        <w:lang w:val="vi" w:eastAsia="en-US" w:bidi="ar-SA"/>
      </w:rPr>
    </w:lvl>
    <w:lvl w:ilvl="7" w:tplc="BEE63642">
      <w:numFmt w:val="bullet"/>
      <w:lvlText w:val="•"/>
      <w:lvlJc w:val="left"/>
      <w:pPr>
        <w:ind w:left="7494" w:hanging="245"/>
      </w:pPr>
      <w:rPr>
        <w:rFonts w:hint="default"/>
        <w:lang w:val="vi" w:eastAsia="en-US" w:bidi="ar-SA"/>
      </w:rPr>
    </w:lvl>
    <w:lvl w:ilvl="8" w:tplc="CECA9F36">
      <w:numFmt w:val="bullet"/>
      <w:lvlText w:val="•"/>
      <w:lvlJc w:val="left"/>
      <w:pPr>
        <w:ind w:left="8516" w:hanging="245"/>
      </w:pPr>
      <w:rPr>
        <w:rFonts w:hint="default"/>
        <w:lang w:val="vi" w:eastAsia="en-US" w:bidi="ar-SA"/>
      </w:rPr>
    </w:lvl>
  </w:abstractNum>
  <w:abstractNum w:abstractNumId="9" w15:restartNumberingAfterBreak="0">
    <w:nsid w:val="72DF2CF8"/>
    <w:multiLevelType w:val="hybridMultilevel"/>
    <w:tmpl w:val="B24C822A"/>
    <w:lvl w:ilvl="0" w:tplc="2BE09484">
      <w:start w:val="1"/>
      <w:numFmt w:val="lowerLetter"/>
      <w:lvlText w:val="%1)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120A5E46">
      <w:numFmt w:val="bullet"/>
      <w:lvlText w:val="•"/>
      <w:lvlJc w:val="left"/>
      <w:pPr>
        <w:ind w:left="1146" w:hanging="257"/>
      </w:pPr>
      <w:rPr>
        <w:rFonts w:hint="default"/>
        <w:lang w:val="vi" w:eastAsia="en-US" w:bidi="ar-SA"/>
      </w:rPr>
    </w:lvl>
    <w:lvl w:ilvl="2" w:tplc="34805DC2">
      <w:numFmt w:val="bullet"/>
      <w:lvlText w:val="•"/>
      <w:lvlJc w:val="left"/>
      <w:pPr>
        <w:ind w:left="2192" w:hanging="257"/>
      </w:pPr>
      <w:rPr>
        <w:rFonts w:hint="default"/>
        <w:lang w:val="vi" w:eastAsia="en-US" w:bidi="ar-SA"/>
      </w:rPr>
    </w:lvl>
    <w:lvl w:ilvl="3" w:tplc="30127028">
      <w:numFmt w:val="bullet"/>
      <w:lvlText w:val="•"/>
      <w:lvlJc w:val="left"/>
      <w:pPr>
        <w:ind w:left="3238" w:hanging="257"/>
      </w:pPr>
      <w:rPr>
        <w:rFonts w:hint="default"/>
        <w:lang w:val="vi" w:eastAsia="en-US" w:bidi="ar-SA"/>
      </w:rPr>
    </w:lvl>
    <w:lvl w:ilvl="4" w:tplc="333272DA">
      <w:numFmt w:val="bullet"/>
      <w:lvlText w:val="•"/>
      <w:lvlJc w:val="left"/>
      <w:pPr>
        <w:ind w:left="4284" w:hanging="257"/>
      </w:pPr>
      <w:rPr>
        <w:rFonts w:hint="default"/>
        <w:lang w:val="vi" w:eastAsia="en-US" w:bidi="ar-SA"/>
      </w:rPr>
    </w:lvl>
    <w:lvl w:ilvl="5" w:tplc="98464F38">
      <w:numFmt w:val="bullet"/>
      <w:lvlText w:val="•"/>
      <w:lvlJc w:val="left"/>
      <w:pPr>
        <w:ind w:left="5330" w:hanging="257"/>
      </w:pPr>
      <w:rPr>
        <w:rFonts w:hint="default"/>
        <w:lang w:val="vi" w:eastAsia="en-US" w:bidi="ar-SA"/>
      </w:rPr>
    </w:lvl>
    <w:lvl w:ilvl="6" w:tplc="A4C6EEB4">
      <w:numFmt w:val="bullet"/>
      <w:lvlText w:val="•"/>
      <w:lvlJc w:val="left"/>
      <w:pPr>
        <w:ind w:left="6376" w:hanging="257"/>
      </w:pPr>
      <w:rPr>
        <w:rFonts w:hint="default"/>
        <w:lang w:val="vi" w:eastAsia="en-US" w:bidi="ar-SA"/>
      </w:rPr>
    </w:lvl>
    <w:lvl w:ilvl="7" w:tplc="16761A6C">
      <w:numFmt w:val="bullet"/>
      <w:lvlText w:val="•"/>
      <w:lvlJc w:val="left"/>
      <w:pPr>
        <w:ind w:left="7422" w:hanging="257"/>
      </w:pPr>
      <w:rPr>
        <w:rFonts w:hint="default"/>
        <w:lang w:val="vi" w:eastAsia="en-US" w:bidi="ar-SA"/>
      </w:rPr>
    </w:lvl>
    <w:lvl w:ilvl="8" w:tplc="22021B9A">
      <w:numFmt w:val="bullet"/>
      <w:lvlText w:val="•"/>
      <w:lvlJc w:val="left"/>
      <w:pPr>
        <w:ind w:left="8468" w:hanging="257"/>
      </w:pPr>
      <w:rPr>
        <w:rFonts w:hint="default"/>
        <w:lang w:val="vi" w:eastAsia="en-US" w:bidi="ar-SA"/>
      </w:rPr>
    </w:lvl>
  </w:abstractNum>
  <w:abstractNum w:abstractNumId="10" w15:restartNumberingAfterBreak="0">
    <w:nsid w:val="7C4D6B76"/>
    <w:multiLevelType w:val="hybridMultilevel"/>
    <w:tmpl w:val="AAA2935C"/>
    <w:lvl w:ilvl="0" w:tplc="DD8CDC4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7C86BB6">
      <w:numFmt w:val="bullet"/>
      <w:lvlText w:val="•"/>
      <w:lvlJc w:val="left"/>
      <w:pPr>
        <w:ind w:left="581" w:hanging="140"/>
      </w:pPr>
      <w:rPr>
        <w:rFonts w:hint="default"/>
        <w:lang w:val="vi" w:eastAsia="en-US" w:bidi="ar-SA"/>
      </w:rPr>
    </w:lvl>
    <w:lvl w:ilvl="2" w:tplc="8F8C6F22">
      <w:numFmt w:val="bullet"/>
      <w:lvlText w:val="•"/>
      <w:lvlJc w:val="left"/>
      <w:pPr>
        <w:ind w:left="1062" w:hanging="140"/>
      </w:pPr>
      <w:rPr>
        <w:rFonts w:hint="default"/>
        <w:lang w:val="vi" w:eastAsia="en-US" w:bidi="ar-SA"/>
      </w:rPr>
    </w:lvl>
    <w:lvl w:ilvl="3" w:tplc="C45EDA6C">
      <w:numFmt w:val="bullet"/>
      <w:lvlText w:val="•"/>
      <w:lvlJc w:val="left"/>
      <w:pPr>
        <w:ind w:left="1543" w:hanging="140"/>
      </w:pPr>
      <w:rPr>
        <w:rFonts w:hint="default"/>
        <w:lang w:val="vi" w:eastAsia="en-US" w:bidi="ar-SA"/>
      </w:rPr>
    </w:lvl>
    <w:lvl w:ilvl="4" w:tplc="EC94B044">
      <w:numFmt w:val="bullet"/>
      <w:lvlText w:val="•"/>
      <w:lvlJc w:val="left"/>
      <w:pPr>
        <w:ind w:left="2024" w:hanging="140"/>
      </w:pPr>
      <w:rPr>
        <w:rFonts w:hint="default"/>
        <w:lang w:val="vi" w:eastAsia="en-US" w:bidi="ar-SA"/>
      </w:rPr>
    </w:lvl>
    <w:lvl w:ilvl="5" w:tplc="92A2CF82">
      <w:numFmt w:val="bullet"/>
      <w:lvlText w:val="•"/>
      <w:lvlJc w:val="left"/>
      <w:pPr>
        <w:ind w:left="2505" w:hanging="140"/>
      </w:pPr>
      <w:rPr>
        <w:rFonts w:hint="default"/>
        <w:lang w:val="vi" w:eastAsia="en-US" w:bidi="ar-SA"/>
      </w:rPr>
    </w:lvl>
    <w:lvl w:ilvl="6" w:tplc="35881926">
      <w:numFmt w:val="bullet"/>
      <w:lvlText w:val="•"/>
      <w:lvlJc w:val="left"/>
      <w:pPr>
        <w:ind w:left="2986" w:hanging="140"/>
      </w:pPr>
      <w:rPr>
        <w:rFonts w:hint="default"/>
        <w:lang w:val="vi" w:eastAsia="en-US" w:bidi="ar-SA"/>
      </w:rPr>
    </w:lvl>
    <w:lvl w:ilvl="7" w:tplc="2FCC1182">
      <w:numFmt w:val="bullet"/>
      <w:lvlText w:val="•"/>
      <w:lvlJc w:val="left"/>
      <w:pPr>
        <w:ind w:left="3467" w:hanging="140"/>
      </w:pPr>
      <w:rPr>
        <w:rFonts w:hint="default"/>
        <w:lang w:val="vi" w:eastAsia="en-US" w:bidi="ar-SA"/>
      </w:rPr>
    </w:lvl>
    <w:lvl w:ilvl="8" w:tplc="054A6666">
      <w:numFmt w:val="bullet"/>
      <w:lvlText w:val="•"/>
      <w:lvlJc w:val="left"/>
      <w:pPr>
        <w:ind w:left="3948" w:hanging="140"/>
      </w:pPr>
      <w:rPr>
        <w:rFonts w:hint="default"/>
        <w:lang w:val="vi" w:eastAsia="en-US" w:bidi="ar-SA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2336"/>
    <w:rsid w:val="00414F0F"/>
    <w:rsid w:val="007E2336"/>
    <w:rsid w:val="00C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DD88"/>
  <w15:docId w15:val="{29640396-C1F4-4A90-BB5C-EB4A5D76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60"/>
      <w:ind w:left="1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ThienIT</cp:lastModifiedBy>
  <cp:revision>2</cp:revision>
  <dcterms:created xsi:type="dcterms:W3CDTF">2021-06-09T09:13:00Z</dcterms:created>
  <dcterms:modified xsi:type="dcterms:W3CDTF">2021-06-09T09:30:00Z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2021-06-09T00:00:00Z</vt:filetime>
  </property>
</Properties>
</file>